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AE3C" w14:textId="77777777" w:rsidR="002165E2" w:rsidRPr="00D16A09" w:rsidRDefault="002165E2" w:rsidP="00941FB9">
      <w:pPr>
        <w:rPr>
          <w:sz w:val="18"/>
          <w:szCs w:val="1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464"/>
        <w:gridCol w:w="3351"/>
        <w:gridCol w:w="1559"/>
        <w:gridCol w:w="3402"/>
        <w:gridCol w:w="1559"/>
        <w:gridCol w:w="3969"/>
      </w:tblGrid>
      <w:tr w:rsidR="00504832" w:rsidRPr="00B604DA" w14:paraId="6C1054E2" w14:textId="77777777" w:rsidTr="00EB6D3F">
        <w:tc>
          <w:tcPr>
            <w:tcW w:w="1464" w:type="dxa"/>
            <w:shd w:val="clear" w:color="auto" w:fill="0533A1"/>
          </w:tcPr>
          <w:p w14:paraId="6E231161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Title:</w:t>
            </w:r>
          </w:p>
        </w:tc>
        <w:tc>
          <w:tcPr>
            <w:tcW w:w="3351" w:type="dxa"/>
          </w:tcPr>
          <w:p w14:paraId="525EB16B" w14:textId="4E7C01AB" w:rsidR="00504832" w:rsidRPr="00B604DA" w:rsidRDefault="00BC2952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Aseptic Operator </w:t>
            </w:r>
            <w:r w:rsidR="00CE3F66">
              <w:rPr>
                <w:sz w:val="20"/>
                <w:szCs w:val="20"/>
              </w:rPr>
              <w:t xml:space="preserve"> </w:t>
            </w:r>
            <w:r w:rsidR="000C031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0533A1"/>
          </w:tcPr>
          <w:p w14:paraId="15C94764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Department:</w:t>
            </w:r>
          </w:p>
        </w:tc>
        <w:tc>
          <w:tcPr>
            <w:tcW w:w="3402" w:type="dxa"/>
          </w:tcPr>
          <w:p w14:paraId="65C481EC" w14:textId="6A5C0B28" w:rsidR="00504832" w:rsidRPr="00B604DA" w:rsidRDefault="00A415FF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Compounding</w:t>
            </w:r>
          </w:p>
        </w:tc>
        <w:tc>
          <w:tcPr>
            <w:tcW w:w="1559" w:type="dxa"/>
            <w:shd w:val="clear" w:color="auto" w:fill="0533A1"/>
          </w:tcPr>
          <w:p w14:paraId="3EB91639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Budget:</w:t>
            </w:r>
          </w:p>
        </w:tc>
        <w:tc>
          <w:tcPr>
            <w:tcW w:w="3969" w:type="dxa"/>
          </w:tcPr>
          <w:p w14:paraId="5D965A3A" w14:textId="103EB4F8" w:rsidR="00504832" w:rsidRPr="00B604DA" w:rsidRDefault="00DE4BC2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504832" w:rsidRPr="00B604DA" w14:paraId="22699D1B" w14:textId="77777777" w:rsidTr="00EB6D3F">
        <w:tc>
          <w:tcPr>
            <w:tcW w:w="1464" w:type="dxa"/>
            <w:shd w:val="clear" w:color="auto" w:fill="0533A1"/>
          </w:tcPr>
          <w:p w14:paraId="49955EEF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Direct Reports:</w:t>
            </w:r>
          </w:p>
        </w:tc>
        <w:tc>
          <w:tcPr>
            <w:tcW w:w="3351" w:type="dxa"/>
          </w:tcPr>
          <w:p w14:paraId="0267C1FB" w14:textId="00CCA1FA" w:rsidR="00504832" w:rsidRPr="00B604DA" w:rsidRDefault="000C031D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A415F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A</w:t>
            </w:r>
          </w:p>
        </w:tc>
        <w:tc>
          <w:tcPr>
            <w:tcW w:w="1559" w:type="dxa"/>
            <w:shd w:val="clear" w:color="auto" w:fill="0533A1"/>
          </w:tcPr>
          <w:p w14:paraId="618974C7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Reports To:</w:t>
            </w:r>
          </w:p>
        </w:tc>
        <w:tc>
          <w:tcPr>
            <w:tcW w:w="3402" w:type="dxa"/>
          </w:tcPr>
          <w:p w14:paraId="7151D1C8" w14:textId="25C24746" w:rsidR="00504832" w:rsidRPr="00B604DA" w:rsidRDefault="00F332B6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Compounding Supervisor</w:t>
            </w:r>
          </w:p>
        </w:tc>
        <w:tc>
          <w:tcPr>
            <w:tcW w:w="1559" w:type="dxa"/>
            <w:shd w:val="clear" w:color="auto" w:fill="0533A1"/>
          </w:tcPr>
          <w:p w14:paraId="6AE9CE2E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Version:</w:t>
            </w:r>
          </w:p>
        </w:tc>
        <w:tc>
          <w:tcPr>
            <w:tcW w:w="3969" w:type="dxa"/>
          </w:tcPr>
          <w:p w14:paraId="2697A38A" w14:textId="6EBE0CB2" w:rsidR="00504832" w:rsidRPr="00B604DA" w:rsidRDefault="00F332B6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V1.1</w:t>
            </w:r>
          </w:p>
        </w:tc>
      </w:tr>
    </w:tbl>
    <w:p w14:paraId="48BCE295" w14:textId="77777777" w:rsidR="00941FB9" w:rsidRPr="00B604DA" w:rsidRDefault="00941FB9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665"/>
        <w:gridCol w:w="9639"/>
      </w:tblGrid>
      <w:tr w:rsidR="00504832" w:rsidRPr="00B604DA" w14:paraId="44232432" w14:textId="77777777" w:rsidTr="00EB6D3F">
        <w:tc>
          <w:tcPr>
            <w:tcW w:w="5665" w:type="dxa"/>
            <w:shd w:val="clear" w:color="auto" w:fill="0533A1"/>
          </w:tcPr>
          <w:p w14:paraId="114D5CCD" w14:textId="77777777" w:rsidR="00504832" w:rsidRPr="00B604DA" w:rsidRDefault="005048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Purpose:</w:t>
            </w:r>
          </w:p>
        </w:tc>
        <w:tc>
          <w:tcPr>
            <w:tcW w:w="9639" w:type="dxa"/>
            <w:shd w:val="clear" w:color="auto" w:fill="0533A1"/>
          </w:tcPr>
          <w:p w14:paraId="5FEDE2D0" w14:textId="791DE85D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Accountabilities</w:t>
            </w:r>
          </w:p>
        </w:tc>
      </w:tr>
      <w:tr w:rsidR="00504832" w:rsidRPr="00B604DA" w14:paraId="65A8DF43" w14:textId="77777777" w:rsidTr="4DB3D7C3">
        <w:tc>
          <w:tcPr>
            <w:tcW w:w="5665" w:type="dxa"/>
          </w:tcPr>
          <w:p w14:paraId="13307BD1" w14:textId="79A6D47E" w:rsidR="001570C3" w:rsidRPr="00B604DA" w:rsidRDefault="4DB3D7C3" w:rsidP="00D16A09">
            <w:pPr>
              <w:rPr>
                <w:sz w:val="20"/>
                <w:szCs w:val="20"/>
              </w:rPr>
            </w:pPr>
            <w:r w:rsidRPr="4DB3D7C3">
              <w:rPr>
                <w:sz w:val="20"/>
                <w:szCs w:val="20"/>
              </w:rPr>
              <w:t>To manufacture safe and accurate aseptic medication for delivery to patients, operating in compliance with all relevant regulatory requirements.</w:t>
            </w:r>
          </w:p>
        </w:tc>
        <w:tc>
          <w:tcPr>
            <w:tcW w:w="9639" w:type="dxa"/>
          </w:tcPr>
          <w:p w14:paraId="172CE518" w14:textId="538A0C23" w:rsidR="0028339D" w:rsidRPr="00B26966" w:rsidRDefault="0028339D" w:rsidP="0028339D">
            <w:pPr>
              <w:rPr>
                <w:sz w:val="20"/>
                <w:szCs w:val="20"/>
              </w:rPr>
            </w:pPr>
            <w:r w:rsidRPr="00B26966">
              <w:rPr>
                <w:sz w:val="20"/>
                <w:szCs w:val="20"/>
              </w:rPr>
              <w:t>1. Prepares accurate and safe patient medication within agreed protocols</w:t>
            </w:r>
          </w:p>
          <w:p w14:paraId="3C8D7A94" w14:textId="239E6B43" w:rsidR="0028339D" w:rsidRPr="00B26966" w:rsidRDefault="0028339D" w:rsidP="0028339D">
            <w:pPr>
              <w:rPr>
                <w:sz w:val="20"/>
                <w:szCs w:val="20"/>
              </w:rPr>
            </w:pPr>
            <w:r w:rsidRPr="00B26966">
              <w:rPr>
                <w:sz w:val="20"/>
                <w:szCs w:val="20"/>
              </w:rPr>
              <w:t>2. Participates in cleaning and sanitation procedures within agreed areas</w:t>
            </w:r>
          </w:p>
          <w:p w14:paraId="3C24B439" w14:textId="7D258DBB" w:rsidR="0028339D" w:rsidRPr="00B26966" w:rsidRDefault="0028339D" w:rsidP="0028339D">
            <w:pPr>
              <w:rPr>
                <w:sz w:val="20"/>
                <w:szCs w:val="20"/>
              </w:rPr>
            </w:pPr>
            <w:r w:rsidRPr="00B26966">
              <w:rPr>
                <w:sz w:val="20"/>
                <w:szCs w:val="20"/>
              </w:rPr>
              <w:t>3. Adheres to strict safety protocols and compliance with all relevant regulatory standards and guidelines</w:t>
            </w:r>
          </w:p>
          <w:p w14:paraId="4840ED04" w14:textId="698EF32E" w:rsidR="0028339D" w:rsidRPr="00B26966" w:rsidRDefault="0028339D" w:rsidP="0028339D">
            <w:pPr>
              <w:rPr>
                <w:sz w:val="20"/>
                <w:szCs w:val="20"/>
              </w:rPr>
            </w:pPr>
            <w:r w:rsidRPr="00B26966">
              <w:rPr>
                <w:sz w:val="20"/>
                <w:szCs w:val="20"/>
              </w:rPr>
              <w:t>4. Detects and reports any equipment malfunctions, process deviations or quality concerns</w:t>
            </w:r>
          </w:p>
          <w:p w14:paraId="3DEDC4EF" w14:textId="564420C9" w:rsidR="00504832" w:rsidRPr="00B26966" w:rsidRDefault="00504832" w:rsidP="0028339D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1A89F066" w14:textId="77777777" w:rsidR="00504832" w:rsidRPr="00B604DA" w:rsidRDefault="00504832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0343"/>
        <w:gridCol w:w="4961"/>
      </w:tblGrid>
      <w:tr w:rsidR="00B37032" w:rsidRPr="00D81D9B" w14:paraId="42F507A4" w14:textId="77777777" w:rsidTr="00EB6D3F">
        <w:tc>
          <w:tcPr>
            <w:tcW w:w="10343" w:type="dxa"/>
            <w:shd w:val="clear" w:color="auto" w:fill="0533A1"/>
          </w:tcPr>
          <w:p w14:paraId="38D8317A" w14:textId="77777777" w:rsidR="00B37032" w:rsidRPr="00D81D9B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81D9B">
              <w:rPr>
                <w:b/>
                <w:color w:val="FFFFFF" w:themeColor="background1"/>
                <w:sz w:val="20"/>
                <w:szCs w:val="20"/>
              </w:rPr>
              <w:t>Key Accountabilities:</w:t>
            </w:r>
          </w:p>
        </w:tc>
        <w:tc>
          <w:tcPr>
            <w:tcW w:w="4961" w:type="dxa"/>
            <w:shd w:val="clear" w:color="auto" w:fill="0533A1"/>
          </w:tcPr>
          <w:p w14:paraId="58EEE68B" w14:textId="77777777" w:rsidR="00B37032" w:rsidRPr="00D81D9B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81D9B">
              <w:rPr>
                <w:b/>
                <w:color w:val="FFFFFF" w:themeColor="background1"/>
                <w:sz w:val="20"/>
                <w:szCs w:val="20"/>
              </w:rPr>
              <w:t>Key Measures of Success:</w:t>
            </w:r>
          </w:p>
        </w:tc>
      </w:tr>
      <w:tr w:rsidR="00B37032" w:rsidRPr="00D81D9B" w14:paraId="54759F79" w14:textId="77777777" w:rsidTr="00A961DD">
        <w:tc>
          <w:tcPr>
            <w:tcW w:w="10343" w:type="dxa"/>
          </w:tcPr>
          <w:p w14:paraId="424A5F0B" w14:textId="7CA823DE" w:rsidR="0028339D" w:rsidRPr="0028339D" w:rsidRDefault="0028339D" w:rsidP="0028339D">
            <w:pPr>
              <w:pStyle w:val="ListParagraph"/>
              <w:numPr>
                <w:ilvl w:val="0"/>
                <w:numId w:val="52"/>
              </w:numPr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28339D">
              <w:rPr>
                <w:b/>
                <w:bCs/>
                <w:sz w:val="20"/>
                <w:szCs w:val="20"/>
              </w:rPr>
              <w:t>Prepares accurate and safe patient medication within agreed protocols</w:t>
            </w:r>
          </w:p>
          <w:p w14:paraId="3A2CEEE8" w14:textId="31DD09AA" w:rsidR="0028339D" w:rsidRPr="0028339D" w:rsidRDefault="0028339D" w:rsidP="0028339D">
            <w:pPr>
              <w:pStyle w:val="ListParagraph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Review batch records, SOPs, and work instructions to clarify the specific requirements for medication production</w:t>
            </w:r>
          </w:p>
          <w:p w14:paraId="67014EF9" w14:textId="48B0A5EC" w:rsidR="0028339D" w:rsidRPr="0028339D" w:rsidRDefault="0028339D" w:rsidP="0028339D">
            <w:pPr>
              <w:pStyle w:val="ListParagraph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 xml:space="preserve">Carry out pre-checks prior to commencing medicine production to ensure compliance </w:t>
            </w:r>
          </w:p>
          <w:p w14:paraId="68D5FFD0" w14:textId="07C89B73" w:rsidR="0028339D" w:rsidRPr="0028339D" w:rsidRDefault="0028339D" w:rsidP="0028339D">
            <w:pPr>
              <w:pStyle w:val="ListParagraph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Measure and mix ingredients, following established procedures and recipes to prepare medication formulations</w:t>
            </w:r>
          </w:p>
          <w:p w14:paraId="74C3BDFA" w14:textId="11C140D0" w:rsidR="0028339D" w:rsidRPr="0028339D" w:rsidRDefault="0028339D" w:rsidP="0028339D">
            <w:pPr>
              <w:pStyle w:val="ListParagraph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Fill containers with sterile products, ensuring proper labelling and packaging in accordance with batch records</w:t>
            </w:r>
          </w:p>
          <w:p w14:paraId="1B1F6BB9" w14:textId="0F0A4DA8" w:rsidR="0082774B" w:rsidRPr="00D81D9B" w:rsidRDefault="0028339D" w:rsidP="00A961DD">
            <w:pPr>
              <w:pStyle w:val="ListParagraph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Maintain appropriate production records including any deviations from standard procedures</w:t>
            </w:r>
          </w:p>
        </w:tc>
        <w:tc>
          <w:tcPr>
            <w:tcW w:w="4961" w:type="dxa"/>
          </w:tcPr>
          <w:p w14:paraId="68C122E5" w14:textId="78814472" w:rsidR="001316E7" w:rsidRDefault="001316E7" w:rsidP="00832744">
            <w:pPr>
              <w:pStyle w:val="ListParagraph"/>
              <w:numPr>
                <w:ilvl w:val="0"/>
                <w:numId w:val="4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100% accurate medication delivered within agreed timeframes and quality</w:t>
            </w:r>
          </w:p>
          <w:p w14:paraId="1E99E34C" w14:textId="60F93D54" w:rsidR="00B37032" w:rsidRPr="00D81D9B" w:rsidRDefault="001316E7" w:rsidP="00832744">
            <w:pPr>
              <w:pStyle w:val="ListParagraph"/>
              <w:numPr>
                <w:ilvl w:val="0"/>
                <w:numId w:val="4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Positive </w:t>
            </w:r>
            <w:r w:rsidR="00B51EE6" w:rsidRPr="00D81D9B">
              <w:rPr>
                <w:bCs/>
                <w:sz w:val="20"/>
                <w:szCs w:val="20"/>
              </w:rPr>
              <w:t xml:space="preserve">QA observations and assessment </w:t>
            </w:r>
          </w:p>
          <w:p w14:paraId="3F712FAD" w14:textId="45618B70" w:rsidR="00B51EE6" w:rsidRPr="00D81D9B" w:rsidRDefault="001316E7" w:rsidP="00832744">
            <w:pPr>
              <w:pStyle w:val="ListParagraph"/>
              <w:numPr>
                <w:ilvl w:val="0"/>
                <w:numId w:val="4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All relevant </w:t>
            </w:r>
            <w:r w:rsidR="008509DB" w:rsidRPr="00D81D9B">
              <w:rPr>
                <w:bCs/>
                <w:sz w:val="20"/>
                <w:szCs w:val="20"/>
              </w:rPr>
              <w:t xml:space="preserve">SOP’s achieved </w:t>
            </w:r>
          </w:p>
          <w:p w14:paraId="238F9906" w14:textId="69518467" w:rsidR="00A309BA" w:rsidRPr="001316E7" w:rsidRDefault="001316E7" w:rsidP="001316E7">
            <w:pPr>
              <w:pStyle w:val="ListParagraph"/>
              <w:numPr>
                <w:ilvl w:val="0"/>
                <w:numId w:val="4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All relevant manufacturing </w:t>
            </w:r>
            <w:r w:rsidR="00BF1A73" w:rsidRPr="00D81D9B">
              <w:rPr>
                <w:bCs/>
                <w:sz w:val="20"/>
                <w:szCs w:val="20"/>
              </w:rPr>
              <w:t xml:space="preserve">KPI’s achieved </w:t>
            </w:r>
          </w:p>
        </w:tc>
      </w:tr>
      <w:tr w:rsidR="00253DE2" w:rsidRPr="00D81D9B" w14:paraId="0316E6F1" w14:textId="77777777" w:rsidTr="00A961DD">
        <w:tc>
          <w:tcPr>
            <w:tcW w:w="10343" w:type="dxa"/>
          </w:tcPr>
          <w:p w14:paraId="5600F6DB" w14:textId="6C0A0F19" w:rsidR="0028339D" w:rsidRPr="0028339D" w:rsidRDefault="0028339D" w:rsidP="0028339D">
            <w:pPr>
              <w:pStyle w:val="ListParagraph"/>
              <w:numPr>
                <w:ilvl w:val="0"/>
                <w:numId w:val="52"/>
              </w:numPr>
              <w:spacing w:after="160" w:line="259" w:lineRule="auto"/>
              <w:rPr>
                <w:sz w:val="20"/>
                <w:szCs w:val="20"/>
              </w:rPr>
            </w:pPr>
            <w:r w:rsidRPr="0028339D">
              <w:rPr>
                <w:b/>
                <w:bCs/>
                <w:sz w:val="20"/>
                <w:szCs w:val="20"/>
              </w:rPr>
              <w:t>Participates in cleaning and sanitization procedures</w:t>
            </w:r>
            <w:r>
              <w:rPr>
                <w:b/>
                <w:bCs/>
                <w:sz w:val="20"/>
                <w:szCs w:val="20"/>
              </w:rPr>
              <w:t xml:space="preserve"> within agreed areas</w:t>
            </w:r>
          </w:p>
          <w:p w14:paraId="59B90CB0" w14:textId="09F9FA38" w:rsidR="0028339D" w:rsidRPr="0028339D" w:rsidRDefault="0028339D" w:rsidP="0028339D">
            <w:pPr>
              <w:pStyle w:val="ListParagraph"/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Adhere to proper gowning procedures, including donning sterile apparel and gloves, to prevent contamination when entering the cleanroom.</w:t>
            </w:r>
          </w:p>
          <w:p w14:paraId="2B289301" w14:textId="77777777" w:rsidR="0028339D" w:rsidRPr="0028339D" w:rsidRDefault="0028339D" w:rsidP="0028339D">
            <w:pPr>
              <w:pStyle w:val="ListParagraph"/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Perform environmental monitoring activities, such as air and surface sampling, to ensure the cleanroom remains within specified cleanliness and microbial limits.</w:t>
            </w:r>
          </w:p>
          <w:p w14:paraId="4E9C69C0" w14:textId="77777777" w:rsidR="0028339D" w:rsidRPr="0028339D" w:rsidRDefault="0028339D" w:rsidP="0028339D">
            <w:pPr>
              <w:pStyle w:val="ListParagraph"/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Operate sterilisation equipment to ensure that instruments, containers, and equipment are properly sterilised before use.</w:t>
            </w:r>
          </w:p>
          <w:p w14:paraId="0C752967" w14:textId="47141AB3" w:rsidR="00521585" w:rsidRPr="00D81D9B" w:rsidRDefault="0028339D" w:rsidP="00A961DD">
            <w:pPr>
              <w:pStyle w:val="ListParagraph"/>
              <w:numPr>
                <w:ilvl w:val="0"/>
                <w:numId w:val="54"/>
              </w:numP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28339D">
              <w:rPr>
                <w:sz w:val="20"/>
                <w:szCs w:val="20"/>
              </w:rPr>
              <w:t>Execute cleaning and sanitisation protocols for cleanroom surfaces, ensuring that all areas are maintained at a high level of cleanliness and sterility.</w:t>
            </w:r>
          </w:p>
        </w:tc>
        <w:tc>
          <w:tcPr>
            <w:tcW w:w="4961" w:type="dxa"/>
          </w:tcPr>
          <w:p w14:paraId="05C21E73" w14:textId="38C393AB" w:rsidR="00253DE2" w:rsidRPr="001316E7" w:rsidRDefault="008509DB" w:rsidP="001316E7">
            <w:pPr>
              <w:pStyle w:val="ListParagraph"/>
              <w:numPr>
                <w:ilvl w:val="0"/>
                <w:numId w:val="54"/>
              </w:numPr>
              <w:rPr>
                <w:bCs/>
                <w:sz w:val="20"/>
                <w:szCs w:val="20"/>
              </w:rPr>
            </w:pPr>
            <w:r w:rsidRPr="001316E7">
              <w:rPr>
                <w:bCs/>
                <w:sz w:val="20"/>
                <w:szCs w:val="20"/>
              </w:rPr>
              <w:t xml:space="preserve">All </w:t>
            </w:r>
            <w:r w:rsidR="001316E7">
              <w:rPr>
                <w:bCs/>
                <w:sz w:val="20"/>
                <w:szCs w:val="20"/>
              </w:rPr>
              <w:t xml:space="preserve">relevant </w:t>
            </w:r>
            <w:r w:rsidRPr="001316E7">
              <w:rPr>
                <w:bCs/>
                <w:sz w:val="20"/>
                <w:szCs w:val="20"/>
              </w:rPr>
              <w:t>SOP’s</w:t>
            </w:r>
            <w:r w:rsidR="00A309BA" w:rsidRPr="001316E7">
              <w:rPr>
                <w:bCs/>
                <w:sz w:val="20"/>
                <w:szCs w:val="20"/>
              </w:rPr>
              <w:t xml:space="preserve"> and required regulatory standards are achieved </w:t>
            </w:r>
          </w:p>
        </w:tc>
      </w:tr>
      <w:tr w:rsidR="00DE5966" w:rsidRPr="00D81D9B" w14:paraId="2F4670B6" w14:textId="77777777" w:rsidTr="00A961DD">
        <w:tc>
          <w:tcPr>
            <w:tcW w:w="10343" w:type="dxa"/>
          </w:tcPr>
          <w:p w14:paraId="77027827" w14:textId="74B4E6F0" w:rsidR="0028339D" w:rsidRPr="0028339D" w:rsidRDefault="0028339D" w:rsidP="0028339D">
            <w:pPr>
              <w:pStyle w:val="ListParagraph"/>
              <w:numPr>
                <w:ilvl w:val="0"/>
                <w:numId w:val="52"/>
              </w:numPr>
              <w:spacing w:line="257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28339D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Adheres to strict safety protocols and compliance with all relevant regulatory standards and guidelines</w:t>
            </w:r>
          </w:p>
          <w:p w14:paraId="34C87790" w14:textId="77777777" w:rsidR="0028339D" w:rsidRPr="0028339D" w:rsidRDefault="0028339D" w:rsidP="0028339D">
            <w:pPr>
              <w:pStyle w:val="ListParagraph"/>
              <w:numPr>
                <w:ilvl w:val="0"/>
                <w:numId w:val="55"/>
              </w:numPr>
              <w:spacing w:line="257" w:lineRule="auto"/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Maintain personal hygiene and presentation in line with aseptic environment procedures</w:t>
            </w:r>
          </w:p>
          <w:p w14:paraId="099FB1D9" w14:textId="77777777" w:rsidR="0028339D" w:rsidRPr="0028339D" w:rsidRDefault="0028339D" w:rsidP="0028339D">
            <w:pPr>
              <w:pStyle w:val="ListParagraph"/>
              <w:numPr>
                <w:ilvl w:val="0"/>
                <w:numId w:val="55"/>
              </w:numPr>
              <w:spacing w:line="257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28339D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Don and use all required PPE consistently and correctly while in the cleanroom</w:t>
            </w:r>
          </w:p>
          <w:p w14:paraId="4E767FD6" w14:textId="77777777" w:rsidR="0028339D" w:rsidRPr="0028339D" w:rsidRDefault="0028339D" w:rsidP="0028339D">
            <w:pPr>
              <w:pStyle w:val="ListParagraph"/>
              <w:numPr>
                <w:ilvl w:val="0"/>
                <w:numId w:val="55"/>
              </w:numPr>
              <w:spacing w:line="257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28339D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Follow established safety guidelines, including proper aseptic techniques, chemical handling, and emergency response procedures</w:t>
            </w:r>
          </w:p>
          <w:p w14:paraId="3119ACE0" w14:textId="76CE33C7" w:rsidR="0028339D" w:rsidRPr="00D81D9B" w:rsidRDefault="0028339D" w:rsidP="00A961DD">
            <w:pPr>
              <w:pStyle w:val="ListParagraph"/>
              <w:numPr>
                <w:ilvl w:val="0"/>
                <w:numId w:val="55"/>
              </w:numPr>
              <w:spacing w:line="257" w:lineRule="auto"/>
              <w:rPr>
                <w:sz w:val="20"/>
                <w:szCs w:val="20"/>
              </w:rPr>
            </w:pPr>
            <w:r w:rsidRPr="0028339D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lastRenderedPageBreak/>
              <w:t>Ensure strict compliance with all regulatory standards, including GMP, FDA regulations, and other relevant guidelines</w:t>
            </w:r>
          </w:p>
        </w:tc>
        <w:tc>
          <w:tcPr>
            <w:tcW w:w="4961" w:type="dxa"/>
          </w:tcPr>
          <w:p w14:paraId="08EFEA5D" w14:textId="77777777" w:rsidR="00265080" w:rsidRDefault="00A309BA" w:rsidP="00265080">
            <w:pPr>
              <w:pStyle w:val="ListParagraph"/>
              <w:numPr>
                <w:ilvl w:val="0"/>
                <w:numId w:val="37"/>
              </w:numPr>
              <w:rPr>
                <w:bCs/>
                <w:sz w:val="20"/>
                <w:szCs w:val="20"/>
              </w:rPr>
            </w:pPr>
            <w:r w:rsidRPr="00D81D9B">
              <w:rPr>
                <w:bCs/>
                <w:sz w:val="20"/>
                <w:szCs w:val="20"/>
              </w:rPr>
              <w:lastRenderedPageBreak/>
              <w:t xml:space="preserve">Full </w:t>
            </w:r>
            <w:r w:rsidR="007323EA" w:rsidRPr="00D81D9B">
              <w:rPr>
                <w:bCs/>
                <w:sz w:val="20"/>
                <w:szCs w:val="20"/>
              </w:rPr>
              <w:t xml:space="preserve">adherence to </w:t>
            </w:r>
            <w:r w:rsidR="0013338E" w:rsidRPr="00D81D9B">
              <w:rPr>
                <w:bCs/>
                <w:sz w:val="20"/>
                <w:szCs w:val="20"/>
              </w:rPr>
              <w:t xml:space="preserve">required standards </w:t>
            </w:r>
            <w:r w:rsidR="00265080" w:rsidRPr="00D81D9B">
              <w:rPr>
                <w:bCs/>
                <w:sz w:val="20"/>
                <w:szCs w:val="20"/>
              </w:rPr>
              <w:t xml:space="preserve"> </w:t>
            </w:r>
          </w:p>
          <w:p w14:paraId="4109C7E5" w14:textId="76FEA0C3" w:rsidR="001316E7" w:rsidRPr="00D81D9B" w:rsidRDefault="001316E7" w:rsidP="00265080">
            <w:pPr>
              <w:pStyle w:val="ListParagraph"/>
              <w:numPr>
                <w:ilvl w:val="0"/>
                <w:numId w:val="37"/>
              </w:numPr>
              <w:rPr>
                <w:bCs/>
                <w:sz w:val="20"/>
                <w:szCs w:val="20"/>
              </w:rPr>
            </w:pPr>
            <w:r w:rsidRPr="001316E7">
              <w:rPr>
                <w:bCs/>
                <w:sz w:val="20"/>
                <w:szCs w:val="20"/>
              </w:rPr>
              <w:t xml:space="preserve">All </w:t>
            </w:r>
            <w:r>
              <w:rPr>
                <w:bCs/>
                <w:sz w:val="20"/>
                <w:szCs w:val="20"/>
              </w:rPr>
              <w:t xml:space="preserve">relevant </w:t>
            </w:r>
            <w:r w:rsidRPr="001316E7">
              <w:rPr>
                <w:bCs/>
                <w:sz w:val="20"/>
                <w:szCs w:val="20"/>
              </w:rPr>
              <w:t>SOP’s and required regulatory standards are achieved</w:t>
            </w:r>
          </w:p>
        </w:tc>
      </w:tr>
      <w:tr w:rsidR="0028339D" w:rsidRPr="00D81D9B" w14:paraId="665B1387" w14:textId="77777777" w:rsidTr="00A961DD">
        <w:tc>
          <w:tcPr>
            <w:tcW w:w="10343" w:type="dxa"/>
          </w:tcPr>
          <w:p w14:paraId="03D7BAB3" w14:textId="21F7841B" w:rsidR="0028339D" w:rsidRPr="0028339D" w:rsidRDefault="00A961DD" w:rsidP="0028339D">
            <w:pPr>
              <w:pStyle w:val="ListParagraph"/>
              <w:numPr>
                <w:ilvl w:val="0"/>
                <w:numId w:val="52"/>
              </w:numPr>
              <w:rPr>
                <w:b/>
                <w:bCs/>
                <w:sz w:val="20"/>
                <w:szCs w:val="20"/>
              </w:rPr>
            </w:pPr>
            <w:r>
              <w:br w:type="page"/>
            </w:r>
            <w:r w:rsidR="0028339D" w:rsidRPr="0028339D">
              <w:rPr>
                <w:b/>
                <w:bCs/>
                <w:sz w:val="20"/>
                <w:szCs w:val="20"/>
              </w:rPr>
              <w:t xml:space="preserve">Detects and reports any equipment malfunctions, process deviations or quality concerns </w:t>
            </w:r>
          </w:p>
          <w:p w14:paraId="06220F4A" w14:textId="251F0B7E" w:rsidR="0028339D" w:rsidRPr="0028339D" w:rsidRDefault="0028339D" w:rsidP="0028339D">
            <w:pPr>
              <w:pStyle w:val="ListParagraph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Monitor the performance of equipment and machinery within the cleanroom to identify any malfunctions or abnormalities</w:t>
            </w:r>
          </w:p>
          <w:p w14:paraId="63B14E71" w14:textId="3308B944" w:rsidR="0028339D" w:rsidRPr="0028339D" w:rsidRDefault="0028339D" w:rsidP="0028339D">
            <w:pPr>
              <w:pStyle w:val="ListParagraph"/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28339D">
              <w:rPr>
                <w:sz w:val="20"/>
                <w:szCs w:val="20"/>
              </w:rPr>
              <w:t>Recognise and document any deviations from established procedures or unexpected process variations</w:t>
            </w:r>
          </w:p>
          <w:p w14:paraId="6E3A41DE" w14:textId="0F9E19FB" w:rsidR="0028339D" w:rsidRPr="0028339D" w:rsidRDefault="0028339D" w:rsidP="00A961DD">
            <w:pPr>
              <w:pStyle w:val="ListParagraph"/>
              <w:numPr>
                <w:ilvl w:val="0"/>
                <w:numId w:val="56"/>
              </w:numPr>
              <w:rPr>
                <w:b/>
                <w:bCs/>
                <w:sz w:val="20"/>
                <w:szCs w:val="20"/>
              </w:rPr>
            </w:pPr>
            <w:r w:rsidRPr="00A961DD">
              <w:rPr>
                <w:sz w:val="20"/>
                <w:szCs w:val="20"/>
              </w:rPr>
              <w:t>Promptly report any quality concerns, including product defects or contamination risks, to supervisors and quality control teams</w:t>
            </w:r>
          </w:p>
        </w:tc>
        <w:tc>
          <w:tcPr>
            <w:tcW w:w="4961" w:type="dxa"/>
          </w:tcPr>
          <w:p w14:paraId="7ED2F3E7" w14:textId="77777777" w:rsidR="0028339D" w:rsidRDefault="001316E7" w:rsidP="00265080">
            <w:pPr>
              <w:pStyle w:val="ListParagraph"/>
              <w:numPr>
                <w:ilvl w:val="0"/>
                <w:numId w:val="37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All defects identified and reported</w:t>
            </w:r>
          </w:p>
          <w:p w14:paraId="4BFDE586" w14:textId="2C4384F8" w:rsidR="001316E7" w:rsidRPr="00D81D9B" w:rsidRDefault="001316E7" w:rsidP="001316E7">
            <w:pPr>
              <w:pStyle w:val="ListParagraph"/>
              <w:rPr>
                <w:bCs/>
                <w:sz w:val="20"/>
                <w:szCs w:val="20"/>
              </w:rPr>
            </w:pPr>
          </w:p>
        </w:tc>
      </w:tr>
      <w:tr w:rsidR="008C4BD0" w:rsidRPr="00D81D9B" w14:paraId="491559F2" w14:textId="77777777" w:rsidTr="00EB6D3F">
        <w:tc>
          <w:tcPr>
            <w:tcW w:w="15304" w:type="dxa"/>
            <w:gridSpan w:val="2"/>
            <w:shd w:val="clear" w:color="auto" w:fill="0533A1"/>
          </w:tcPr>
          <w:p w14:paraId="2597BC09" w14:textId="5AF145AB" w:rsidR="008C4BD0" w:rsidRPr="00D81D9B" w:rsidRDefault="00B604DA" w:rsidP="00B604DA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81D9B">
              <w:rPr>
                <w:b/>
                <w:bCs/>
                <w:color w:val="FFFFFF" w:themeColor="background1"/>
                <w:sz w:val="20"/>
                <w:szCs w:val="20"/>
              </w:rPr>
              <w:t>Enablers to the Role (Skills, Knowledge, Experience)</w:t>
            </w:r>
          </w:p>
        </w:tc>
      </w:tr>
      <w:tr w:rsidR="008C4BD0" w:rsidRPr="00D81D9B" w14:paraId="0A819056" w14:textId="77777777" w:rsidTr="00845C41">
        <w:tc>
          <w:tcPr>
            <w:tcW w:w="15304" w:type="dxa"/>
            <w:gridSpan w:val="2"/>
          </w:tcPr>
          <w:p w14:paraId="1F3367F5" w14:textId="3F8630F7" w:rsidR="001316E7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Strong</w:t>
            </w:r>
            <w:r w:rsidRPr="00A85D59">
              <w:rPr>
                <w:sz w:val="20"/>
                <w:szCs w:val="20"/>
              </w:rPr>
              <w:t xml:space="preserve"> communication and interpersonal skills</w:t>
            </w:r>
          </w:p>
          <w:p w14:paraId="1227E2D2" w14:textId="77777777" w:rsidR="001316E7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plan and organise complex tasks</w:t>
            </w:r>
          </w:p>
          <w:p w14:paraId="1F354A56" w14:textId="77777777" w:rsidR="001316E7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solve problems and prioritise</w:t>
            </w:r>
          </w:p>
          <w:p w14:paraId="5A7199FC" w14:textId="77777777" w:rsidR="001316E7" w:rsidRPr="00A85D59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sz w:val="20"/>
                <w:szCs w:val="20"/>
              </w:rPr>
            </w:pPr>
            <w:r w:rsidRPr="00A85D59">
              <w:rPr>
                <w:sz w:val="20"/>
                <w:szCs w:val="20"/>
              </w:rPr>
              <w:t>Flexibility and adaptability to handle changing priorities and work effectively in a dynamic environment</w:t>
            </w:r>
          </w:p>
          <w:p w14:paraId="532D4318" w14:textId="77777777" w:rsidR="001316E7" w:rsidRPr="008662F4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High attention to detail and focusing for extended periods</w:t>
            </w:r>
          </w:p>
          <w:p w14:paraId="0A73D4CD" w14:textId="77777777" w:rsidR="001316E7" w:rsidRDefault="001316E7" w:rsidP="001316E7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rPr>
                <w:bCs/>
                <w:sz w:val="20"/>
                <w:szCs w:val="20"/>
              </w:rPr>
            </w:pPr>
            <w:r w:rsidRPr="008662F4">
              <w:rPr>
                <w:bCs/>
                <w:sz w:val="20"/>
                <w:szCs w:val="20"/>
              </w:rPr>
              <w:t>Ability to closely follow instructions and guidance</w:t>
            </w:r>
          </w:p>
          <w:p w14:paraId="18B7713A" w14:textId="77777777" w:rsidR="001316E7" w:rsidRPr="00077CA6" w:rsidRDefault="001316E7" w:rsidP="001316E7">
            <w:pPr>
              <w:pStyle w:val="ListParagraph"/>
              <w:numPr>
                <w:ilvl w:val="0"/>
                <w:numId w:val="58"/>
              </w:num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Strong team ethos and work ethic with the ability to work in a physical role for extended periods</w:t>
            </w:r>
          </w:p>
          <w:p w14:paraId="507F6CC0" w14:textId="77777777" w:rsidR="001316E7" w:rsidRDefault="001316E7" w:rsidP="001316E7">
            <w:pPr>
              <w:pStyle w:val="ListParagraph"/>
              <w:numPr>
                <w:ilvl w:val="0"/>
                <w:numId w:val="58"/>
              </w:numPr>
              <w:rPr>
                <w:bCs/>
                <w:sz w:val="20"/>
                <w:szCs w:val="20"/>
              </w:rPr>
            </w:pPr>
            <w:r w:rsidRPr="00077CA6">
              <w:rPr>
                <w:bCs/>
                <w:sz w:val="20"/>
                <w:szCs w:val="20"/>
              </w:rPr>
              <w:t>Ability to work for long periods in restricted areas in protective equipment</w:t>
            </w:r>
          </w:p>
          <w:p w14:paraId="2AE41189" w14:textId="437BE1CF" w:rsidR="00713956" w:rsidRPr="00D81D9B" w:rsidRDefault="001316E7" w:rsidP="001316E7">
            <w:pPr>
              <w:pStyle w:val="ListParagraph"/>
              <w:numPr>
                <w:ilvl w:val="0"/>
                <w:numId w:val="5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Ability to be self-motivated</w:t>
            </w:r>
            <w:r w:rsidR="00783879" w:rsidRPr="00D81D9B"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14:paraId="132745B4" w14:textId="77777777" w:rsidR="00941FB9" w:rsidRDefault="00941FB9" w:rsidP="00941FB9">
      <w:pPr>
        <w:rPr>
          <w:sz w:val="18"/>
          <w:szCs w:val="18"/>
        </w:rPr>
      </w:pPr>
    </w:p>
    <w:p w14:paraId="25564B9C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4ED8185F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52532778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2C450E7E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5A09D092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3EC36A60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2262FB9E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3AD59A8F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551E283F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33C8E058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6503DEE8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5F0B0E05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</w:p>
    <w:p w14:paraId="6DB9650D" w14:textId="608B6769" w:rsidR="003D2ECF" w:rsidRDefault="003D2ECF" w:rsidP="003D2ECF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The Key Performance Indicators (KIPs) that the Compounding team are accountable for, are as follows:</w:t>
      </w:r>
    </w:p>
    <w:p w14:paraId="7C668A4C" w14:textId="77777777" w:rsidR="003D2ECF" w:rsidRDefault="003D2ECF" w:rsidP="003D2ECF">
      <w:pPr>
        <w:rPr>
          <w:rFonts w:cstheme="minorHAnsi"/>
          <w:b/>
          <w:bCs/>
          <w:sz w:val="20"/>
          <w:szCs w:val="20"/>
        </w:rPr>
      </w:pPr>
      <w:r w:rsidRPr="008B6E2C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2ECBBA5" wp14:editId="3EE78015">
            <wp:extent cx="9777730" cy="3041015"/>
            <wp:effectExtent l="19050" t="19050" r="13970" b="26035"/>
            <wp:docPr id="886704913" name="Picture 1" descr="A graph with many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704913" name="Picture 1" descr="A graph with many lines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04101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4D47914" w14:textId="77777777" w:rsidR="003D2ECF" w:rsidRDefault="003D2ECF" w:rsidP="003D2ECF">
      <w:pPr>
        <w:rPr>
          <w:rFonts w:cstheme="minorHAnsi"/>
          <w:sz w:val="20"/>
          <w:szCs w:val="20"/>
        </w:rPr>
      </w:pPr>
    </w:p>
    <w:p w14:paraId="6635A44B" w14:textId="77777777" w:rsidR="003D2ECF" w:rsidRPr="00931111" w:rsidRDefault="003D2ECF" w:rsidP="003D2ECF">
      <w:pPr>
        <w:rPr>
          <w:rFonts w:cstheme="minorHAnsi"/>
          <w:sz w:val="20"/>
          <w:szCs w:val="20"/>
        </w:rPr>
      </w:pPr>
    </w:p>
    <w:p w14:paraId="64A9D0BF" w14:textId="77777777" w:rsidR="006F6892" w:rsidRDefault="006F6892" w:rsidP="00941FB9">
      <w:pPr>
        <w:rPr>
          <w:sz w:val="18"/>
          <w:szCs w:val="18"/>
        </w:rPr>
      </w:pPr>
    </w:p>
    <w:p w14:paraId="61BA1EBA" w14:textId="77777777" w:rsidR="006F6892" w:rsidRPr="00D16A09" w:rsidRDefault="006F6892" w:rsidP="00941FB9">
      <w:pPr>
        <w:rPr>
          <w:sz w:val="18"/>
          <w:szCs w:val="18"/>
        </w:rPr>
      </w:pPr>
    </w:p>
    <w:sectPr w:rsidR="006F6892" w:rsidRPr="00D16A09" w:rsidSect="00EB6D3F">
      <w:headerReference w:type="default" r:id="rId11"/>
      <w:footerReference w:type="defaul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B1F62" w14:textId="77777777" w:rsidR="001C25C9" w:rsidRDefault="001C25C9" w:rsidP="00D16A09">
      <w:pPr>
        <w:spacing w:after="0" w:line="240" w:lineRule="auto"/>
      </w:pPr>
      <w:r>
        <w:separator/>
      </w:r>
    </w:p>
  </w:endnote>
  <w:endnote w:type="continuationSeparator" w:id="0">
    <w:p w14:paraId="7FCA792C" w14:textId="77777777" w:rsidR="001C25C9" w:rsidRDefault="001C25C9" w:rsidP="00D1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9655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7D9FF3" w14:textId="77777777" w:rsidR="0071616D" w:rsidRDefault="0071616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6E19DA" w14:textId="77777777" w:rsidR="0071616D" w:rsidRDefault="00716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9321" w14:textId="77777777" w:rsidR="001C25C9" w:rsidRDefault="001C25C9" w:rsidP="00D16A09">
      <w:pPr>
        <w:spacing w:after="0" w:line="240" w:lineRule="auto"/>
      </w:pPr>
      <w:r>
        <w:separator/>
      </w:r>
    </w:p>
  </w:footnote>
  <w:footnote w:type="continuationSeparator" w:id="0">
    <w:p w14:paraId="21311181" w14:textId="77777777" w:rsidR="001C25C9" w:rsidRDefault="001C25C9" w:rsidP="00D1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5409" w14:textId="1A4E609E" w:rsidR="00D16A09" w:rsidRDefault="00D16A09" w:rsidP="00C04703">
    <w:pPr>
      <w:pStyle w:val="Header"/>
      <w:jc w:val="right"/>
    </w:pPr>
    <w:r w:rsidRPr="00D16A09">
      <w:rPr>
        <w:rFonts w:cstheme="minorHAnsi"/>
      </w:rPr>
      <w:ptab w:relativeTo="margin" w:alignment="right" w:leader="none"/>
    </w:r>
    <w:r w:rsidR="00EB6D3F">
      <w:rPr>
        <w:noProof/>
      </w:rPr>
      <w:drawing>
        <wp:inline distT="0" distB="0" distL="0" distR="0" wp14:anchorId="534EB49B" wp14:editId="24CD9199">
          <wp:extent cx="933132" cy="622088"/>
          <wp:effectExtent l="0" t="0" r="635" b="6985"/>
          <wp:docPr id="1207235197" name="Picture 2" descr="No Image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 Image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125" cy="62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FBB"/>
    <w:multiLevelType w:val="hybridMultilevel"/>
    <w:tmpl w:val="83F0FD2C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23246"/>
    <w:multiLevelType w:val="hybridMultilevel"/>
    <w:tmpl w:val="B334465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82728"/>
    <w:multiLevelType w:val="hybridMultilevel"/>
    <w:tmpl w:val="C5DC0FD0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745C"/>
    <w:multiLevelType w:val="hybridMultilevel"/>
    <w:tmpl w:val="7DEC41A0"/>
    <w:lvl w:ilvl="0" w:tplc="93D0FDB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B646E6"/>
    <w:multiLevelType w:val="hybridMultilevel"/>
    <w:tmpl w:val="86FE477A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96180"/>
    <w:multiLevelType w:val="hybridMultilevel"/>
    <w:tmpl w:val="88860F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184F69"/>
    <w:multiLevelType w:val="hybridMultilevel"/>
    <w:tmpl w:val="93383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B6438"/>
    <w:multiLevelType w:val="hybridMultilevel"/>
    <w:tmpl w:val="0F3E2F96"/>
    <w:lvl w:ilvl="0" w:tplc="2D0CB3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15AE"/>
    <w:multiLevelType w:val="hybridMultilevel"/>
    <w:tmpl w:val="377A9C1C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D278B"/>
    <w:multiLevelType w:val="hybridMultilevel"/>
    <w:tmpl w:val="3E0E0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9948A0"/>
    <w:multiLevelType w:val="hybridMultilevel"/>
    <w:tmpl w:val="D57204B2"/>
    <w:lvl w:ilvl="0" w:tplc="62FAA7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A55982"/>
    <w:multiLevelType w:val="hybridMultilevel"/>
    <w:tmpl w:val="15642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E44F18"/>
    <w:multiLevelType w:val="hybridMultilevel"/>
    <w:tmpl w:val="3F6680B8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21743D"/>
    <w:multiLevelType w:val="hybridMultilevel"/>
    <w:tmpl w:val="212AAE84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734728"/>
    <w:multiLevelType w:val="hybridMultilevel"/>
    <w:tmpl w:val="8108B5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4E6693A"/>
    <w:multiLevelType w:val="hybridMultilevel"/>
    <w:tmpl w:val="4C12CAA4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36E58"/>
    <w:multiLevelType w:val="hybridMultilevel"/>
    <w:tmpl w:val="6A420202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1646CE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9A73EB7"/>
    <w:multiLevelType w:val="hybridMultilevel"/>
    <w:tmpl w:val="6492D274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2B1971"/>
    <w:multiLevelType w:val="hybridMultilevel"/>
    <w:tmpl w:val="186098C0"/>
    <w:lvl w:ilvl="0" w:tplc="3556AA98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26FE8"/>
    <w:multiLevelType w:val="hybridMultilevel"/>
    <w:tmpl w:val="63A2ACA6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0A19F3"/>
    <w:multiLevelType w:val="hybridMultilevel"/>
    <w:tmpl w:val="DBF84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393514"/>
    <w:multiLevelType w:val="hybridMultilevel"/>
    <w:tmpl w:val="0BC61214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DE6CC8"/>
    <w:multiLevelType w:val="hybridMultilevel"/>
    <w:tmpl w:val="02EC8ECC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72EDC"/>
    <w:multiLevelType w:val="hybridMultilevel"/>
    <w:tmpl w:val="3B0ED108"/>
    <w:lvl w:ilvl="0" w:tplc="93D0FDB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color w:val="7030A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01255BB"/>
    <w:multiLevelType w:val="hybridMultilevel"/>
    <w:tmpl w:val="8A542A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17157F"/>
    <w:multiLevelType w:val="hybridMultilevel"/>
    <w:tmpl w:val="1BEEC638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080C73"/>
    <w:multiLevelType w:val="hybridMultilevel"/>
    <w:tmpl w:val="2E5CE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BF430D"/>
    <w:multiLevelType w:val="hybridMultilevel"/>
    <w:tmpl w:val="2A2424F8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C13CA"/>
    <w:multiLevelType w:val="hybridMultilevel"/>
    <w:tmpl w:val="32DA3F32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CD3612"/>
    <w:multiLevelType w:val="hybridMultilevel"/>
    <w:tmpl w:val="49CA20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FC451D"/>
    <w:multiLevelType w:val="hybridMultilevel"/>
    <w:tmpl w:val="7AF8FBEE"/>
    <w:lvl w:ilvl="0" w:tplc="3556AA98">
      <w:numFmt w:val="bullet"/>
      <w:lvlText w:val="-"/>
      <w:lvlJc w:val="left"/>
      <w:pPr>
        <w:ind w:left="1440" w:hanging="72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CDD3665"/>
    <w:multiLevelType w:val="hybridMultilevel"/>
    <w:tmpl w:val="220EFAE8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B16885"/>
    <w:multiLevelType w:val="hybridMultilevel"/>
    <w:tmpl w:val="B8FAFCE4"/>
    <w:lvl w:ilvl="0" w:tplc="4C12A8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8A7BEA"/>
    <w:multiLevelType w:val="hybridMultilevel"/>
    <w:tmpl w:val="23DC2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FC40E49"/>
    <w:multiLevelType w:val="hybridMultilevel"/>
    <w:tmpl w:val="6EC6F9A2"/>
    <w:lvl w:ilvl="0" w:tplc="62FAA7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80B0BCD"/>
    <w:multiLevelType w:val="hybridMultilevel"/>
    <w:tmpl w:val="188E8342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DA41EF"/>
    <w:multiLevelType w:val="hybridMultilevel"/>
    <w:tmpl w:val="42729552"/>
    <w:lvl w:ilvl="0" w:tplc="87C4F268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788EC7"/>
        <w:kern w:val="0"/>
        <w:position w:val="-2"/>
        <w14:cntxtAlts/>
      </w:rPr>
    </w:lvl>
    <w:lvl w:ilvl="1" w:tplc="87C4F268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  <w:color w:val="788EC7"/>
        <w:kern w:val="0"/>
        <w:position w:val="-2"/>
        <w14:cntxtAlts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55D0889"/>
    <w:multiLevelType w:val="hybridMultilevel"/>
    <w:tmpl w:val="AF782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7A934EF"/>
    <w:multiLevelType w:val="hybridMultilevel"/>
    <w:tmpl w:val="ACC80BC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054C34"/>
    <w:multiLevelType w:val="hybridMultilevel"/>
    <w:tmpl w:val="57747222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D13C12"/>
    <w:multiLevelType w:val="hybridMultilevel"/>
    <w:tmpl w:val="23FCCCC0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0F1446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D9F59B5"/>
    <w:multiLevelType w:val="hybridMultilevel"/>
    <w:tmpl w:val="5D725B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E4C4BCC"/>
    <w:multiLevelType w:val="hybridMultilevel"/>
    <w:tmpl w:val="1F3A7878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66845"/>
    <w:multiLevelType w:val="hybridMultilevel"/>
    <w:tmpl w:val="E9F62D66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147615"/>
    <w:multiLevelType w:val="hybridMultilevel"/>
    <w:tmpl w:val="CB9460BA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0E3673"/>
    <w:multiLevelType w:val="hybridMultilevel"/>
    <w:tmpl w:val="54E2C268"/>
    <w:lvl w:ilvl="0" w:tplc="93D0FDB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B835945"/>
    <w:multiLevelType w:val="hybridMultilevel"/>
    <w:tmpl w:val="169A8596"/>
    <w:lvl w:ilvl="0" w:tplc="2A184D2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067710E"/>
    <w:multiLevelType w:val="hybridMultilevel"/>
    <w:tmpl w:val="35A690B0"/>
    <w:lvl w:ilvl="0" w:tplc="62FAA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085B7F"/>
    <w:multiLevelType w:val="hybridMultilevel"/>
    <w:tmpl w:val="C958F044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33507F"/>
    <w:multiLevelType w:val="hybridMultilevel"/>
    <w:tmpl w:val="F1388918"/>
    <w:lvl w:ilvl="0" w:tplc="6134930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FE40FD"/>
    <w:multiLevelType w:val="hybridMultilevel"/>
    <w:tmpl w:val="C42A1F04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814639"/>
    <w:multiLevelType w:val="hybridMultilevel"/>
    <w:tmpl w:val="FCE6AB44"/>
    <w:lvl w:ilvl="0" w:tplc="2312B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7030A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BE54FB"/>
    <w:multiLevelType w:val="hybridMultilevel"/>
    <w:tmpl w:val="DD3E1FF2"/>
    <w:lvl w:ilvl="0" w:tplc="413AB72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514A0E"/>
    <w:multiLevelType w:val="hybridMultilevel"/>
    <w:tmpl w:val="FFBA16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AB3231"/>
    <w:multiLevelType w:val="hybridMultilevel"/>
    <w:tmpl w:val="95C06C3C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880822">
    <w:abstractNumId w:val="14"/>
  </w:num>
  <w:num w:numId="2" w16cid:durableId="1177303017">
    <w:abstractNumId w:val="27"/>
  </w:num>
  <w:num w:numId="3" w16cid:durableId="857818098">
    <w:abstractNumId w:val="34"/>
  </w:num>
  <w:num w:numId="4" w16cid:durableId="298153426">
    <w:abstractNumId w:val="42"/>
  </w:num>
  <w:num w:numId="5" w16cid:durableId="4947608">
    <w:abstractNumId w:val="4"/>
  </w:num>
  <w:num w:numId="6" w16cid:durableId="1743985319">
    <w:abstractNumId w:val="48"/>
  </w:num>
  <w:num w:numId="7" w16cid:durableId="1684238586">
    <w:abstractNumId w:val="17"/>
  </w:num>
  <w:num w:numId="8" w16cid:durableId="863327245">
    <w:abstractNumId w:val="38"/>
  </w:num>
  <w:num w:numId="9" w16cid:durableId="604922273">
    <w:abstractNumId w:val="20"/>
  </w:num>
  <w:num w:numId="10" w16cid:durableId="1822114310">
    <w:abstractNumId w:val="24"/>
  </w:num>
  <w:num w:numId="11" w16cid:durableId="888418014">
    <w:abstractNumId w:val="51"/>
  </w:num>
  <w:num w:numId="12" w16cid:durableId="752241047">
    <w:abstractNumId w:val="40"/>
  </w:num>
  <w:num w:numId="13" w16cid:durableId="1105005629">
    <w:abstractNumId w:val="28"/>
  </w:num>
  <w:num w:numId="14" w16cid:durableId="699090899">
    <w:abstractNumId w:val="19"/>
  </w:num>
  <w:num w:numId="15" w16cid:durableId="634412319">
    <w:abstractNumId w:val="31"/>
  </w:num>
  <w:num w:numId="16" w16cid:durableId="1755544950">
    <w:abstractNumId w:val="44"/>
  </w:num>
  <w:num w:numId="17" w16cid:durableId="1759250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2476882">
    <w:abstractNumId w:val="41"/>
  </w:num>
  <w:num w:numId="19" w16cid:durableId="2083022384">
    <w:abstractNumId w:val="36"/>
  </w:num>
  <w:num w:numId="20" w16cid:durableId="1480420132">
    <w:abstractNumId w:val="3"/>
  </w:num>
  <w:num w:numId="21" w16cid:durableId="1676571602">
    <w:abstractNumId w:val="15"/>
  </w:num>
  <w:num w:numId="22" w16cid:durableId="847983019">
    <w:abstractNumId w:val="33"/>
  </w:num>
  <w:num w:numId="23" w16cid:durableId="1010448606">
    <w:abstractNumId w:val="55"/>
  </w:num>
  <w:num w:numId="24" w16cid:durableId="662927458">
    <w:abstractNumId w:val="11"/>
  </w:num>
  <w:num w:numId="25" w16cid:durableId="33043700">
    <w:abstractNumId w:val="29"/>
  </w:num>
  <w:num w:numId="26" w16cid:durableId="78453962">
    <w:abstractNumId w:val="26"/>
  </w:num>
  <w:num w:numId="27" w16cid:durableId="1694651799">
    <w:abstractNumId w:val="9"/>
  </w:num>
  <w:num w:numId="28" w16cid:durableId="784275576">
    <w:abstractNumId w:val="39"/>
  </w:num>
  <w:num w:numId="29" w16cid:durableId="565644971">
    <w:abstractNumId w:val="50"/>
  </w:num>
  <w:num w:numId="30" w16cid:durableId="350575343">
    <w:abstractNumId w:val="37"/>
  </w:num>
  <w:num w:numId="31" w16cid:durableId="1034771442">
    <w:abstractNumId w:val="22"/>
  </w:num>
  <w:num w:numId="32" w16cid:durableId="308632701">
    <w:abstractNumId w:val="1"/>
  </w:num>
  <w:num w:numId="33" w16cid:durableId="2001734528">
    <w:abstractNumId w:val="1"/>
  </w:num>
  <w:num w:numId="34" w16cid:durableId="1789884897">
    <w:abstractNumId w:val="0"/>
  </w:num>
  <w:num w:numId="35" w16cid:durableId="442462582">
    <w:abstractNumId w:val="13"/>
  </w:num>
  <w:num w:numId="36" w16cid:durableId="1260065781">
    <w:abstractNumId w:val="47"/>
  </w:num>
  <w:num w:numId="37" w16cid:durableId="430862546">
    <w:abstractNumId w:val="56"/>
  </w:num>
  <w:num w:numId="38" w16cid:durableId="1663270113">
    <w:abstractNumId w:val="49"/>
  </w:num>
  <w:num w:numId="39" w16cid:durableId="128979691">
    <w:abstractNumId w:val="35"/>
  </w:num>
  <w:num w:numId="40" w16cid:durableId="1066881941">
    <w:abstractNumId w:val="10"/>
  </w:num>
  <w:num w:numId="41" w16cid:durableId="486291806">
    <w:abstractNumId w:val="45"/>
  </w:num>
  <w:num w:numId="42" w16cid:durableId="2040660181">
    <w:abstractNumId w:val="46"/>
  </w:num>
  <w:num w:numId="43" w16cid:durableId="505442915">
    <w:abstractNumId w:val="18"/>
  </w:num>
  <w:num w:numId="44" w16cid:durableId="156699643">
    <w:abstractNumId w:val="30"/>
  </w:num>
  <w:num w:numId="45" w16cid:durableId="1099907481">
    <w:abstractNumId w:val="5"/>
  </w:num>
  <w:num w:numId="46" w16cid:durableId="1060598872">
    <w:abstractNumId w:val="12"/>
  </w:num>
  <w:num w:numId="47" w16cid:durableId="158160741">
    <w:abstractNumId w:val="2"/>
  </w:num>
  <w:num w:numId="48" w16cid:durableId="817959777">
    <w:abstractNumId w:val="54"/>
  </w:num>
  <w:num w:numId="49" w16cid:durableId="1927616015">
    <w:abstractNumId w:val="21"/>
  </w:num>
  <w:num w:numId="50" w16cid:durableId="855801532">
    <w:abstractNumId w:val="25"/>
  </w:num>
  <w:num w:numId="51" w16cid:durableId="97648881">
    <w:abstractNumId w:val="6"/>
  </w:num>
  <w:num w:numId="52" w16cid:durableId="55397554">
    <w:abstractNumId w:val="7"/>
  </w:num>
  <w:num w:numId="53" w16cid:durableId="912004078">
    <w:abstractNumId w:val="32"/>
  </w:num>
  <w:num w:numId="54" w16cid:durableId="16319207">
    <w:abstractNumId w:val="8"/>
  </w:num>
  <w:num w:numId="55" w16cid:durableId="1504391033">
    <w:abstractNumId w:val="52"/>
  </w:num>
  <w:num w:numId="56" w16cid:durableId="396054914">
    <w:abstractNumId w:val="23"/>
  </w:num>
  <w:num w:numId="57" w16cid:durableId="1687246615">
    <w:abstractNumId w:val="16"/>
  </w:num>
  <w:num w:numId="58" w16cid:durableId="1269629000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zMzQ2NTQ3NTc3MDRS0lEKTi0uzszPAykwrAUAdHGYiywAAAA="/>
  </w:docVars>
  <w:rsids>
    <w:rsidRoot w:val="00941FB9"/>
    <w:rsid w:val="00000064"/>
    <w:rsid w:val="000013A1"/>
    <w:rsid w:val="000014CA"/>
    <w:rsid w:val="00002104"/>
    <w:rsid w:val="00002FBF"/>
    <w:rsid w:val="00003321"/>
    <w:rsid w:val="00003E99"/>
    <w:rsid w:val="0000735A"/>
    <w:rsid w:val="00007658"/>
    <w:rsid w:val="0001070A"/>
    <w:rsid w:val="0001399B"/>
    <w:rsid w:val="000145E6"/>
    <w:rsid w:val="000179EA"/>
    <w:rsid w:val="000210D7"/>
    <w:rsid w:val="000221AE"/>
    <w:rsid w:val="00022ED8"/>
    <w:rsid w:val="00023644"/>
    <w:rsid w:val="00025E5B"/>
    <w:rsid w:val="00026FA9"/>
    <w:rsid w:val="00027C1C"/>
    <w:rsid w:val="00027FBE"/>
    <w:rsid w:val="000304EF"/>
    <w:rsid w:val="00030C83"/>
    <w:rsid w:val="00032454"/>
    <w:rsid w:val="00033D8E"/>
    <w:rsid w:val="0003448F"/>
    <w:rsid w:val="000352F8"/>
    <w:rsid w:val="00036047"/>
    <w:rsid w:val="00040AC3"/>
    <w:rsid w:val="00041C5F"/>
    <w:rsid w:val="00042578"/>
    <w:rsid w:val="000426F5"/>
    <w:rsid w:val="00043923"/>
    <w:rsid w:val="00045382"/>
    <w:rsid w:val="00045AA7"/>
    <w:rsid w:val="00045E26"/>
    <w:rsid w:val="000477F5"/>
    <w:rsid w:val="000479AC"/>
    <w:rsid w:val="000514B9"/>
    <w:rsid w:val="000514D5"/>
    <w:rsid w:val="00051DDB"/>
    <w:rsid w:val="000522B3"/>
    <w:rsid w:val="0005252C"/>
    <w:rsid w:val="0005614E"/>
    <w:rsid w:val="00056352"/>
    <w:rsid w:val="00061D25"/>
    <w:rsid w:val="00061DCD"/>
    <w:rsid w:val="0006332A"/>
    <w:rsid w:val="00064244"/>
    <w:rsid w:val="00064EB3"/>
    <w:rsid w:val="000666E3"/>
    <w:rsid w:val="00067A8A"/>
    <w:rsid w:val="00070EAC"/>
    <w:rsid w:val="0007182F"/>
    <w:rsid w:val="00071C9D"/>
    <w:rsid w:val="00072CB8"/>
    <w:rsid w:val="000736F1"/>
    <w:rsid w:val="000743B3"/>
    <w:rsid w:val="0007530E"/>
    <w:rsid w:val="00075A37"/>
    <w:rsid w:val="00081533"/>
    <w:rsid w:val="0008256E"/>
    <w:rsid w:val="000827BB"/>
    <w:rsid w:val="00082E89"/>
    <w:rsid w:val="00086F02"/>
    <w:rsid w:val="00087A2E"/>
    <w:rsid w:val="000905F2"/>
    <w:rsid w:val="00091787"/>
    <w:rsid w:val="00091F09"/>
    <w:rsid w:val="000929BD"/>
    <w:rsid w:val="00092FCB"/>
    <w:rsid w:val="00093C00"/>
    <w:rsid w:val="0009413A"/>
    <w:rsid w:val="00094DD5"/>
    <w:rsid w:val="00094EAA"/>
    <w:rsid w:val="000956B1"/>
    <w:rsid w:val="00095BD8"/>
    <w:rsid w:val="00095CCB"/>
    <w:rsid w:val="000964ED"/>
    <w:rsid w:val="00096569"/>
    <w:rsid w:val="000974FD"/>
    <w:rsid w:val="000A0F5F"/>
    <w:rsid w:val="000A10CC"/>
    <w:rsid w:val="000A1A76"/>
    <w:rsid w:val="000A25F2"/>
    <w:rsid w:val="000A4030"/>
    <w:rsid w:val="000A51F9"/>
    <w:rsid w:val="000A66A8"/>
    <w:rsid w:val="000A7FD3"/>
    <w:rsid w:val="000B06AD"/>
    <w:rsid w:val="000B0768"/>
    <w:rsid w:val="000B0C79"/>
    <w:rsid w:val="000B10F8"/>
    <w:rsid w:val="000B3042"/>
    <w:rsid w:val="000B5A90"/>
    <w:rsid w:val="000B5C13"/>
    <w:rsid w:val="000B6729"/>
    <w:rsid w:val="000B72AB"/>
    <w:rsid w:val="000B7D71"/>
    <w:rsid w:val="000B7F66"/>
    <w:rsid w:val="000C031D"/>
    <w:rsid w:val="000C357E"/>
    <w:rsid w:val="000C35BC"/>
    <w:rsid w:val="000C4D28"/>
    <w:rsid w:val="000C516E"/>
    <w:rsid w:val="000C6E87"/>
    <w:rsid w:val="000C6F17"/>
    <w:rsid w:val="000D1C0A"/>
    <w:rsid w:val="000D2B16"/>
    <w:rsid w:val="000D3ED3"/>
    <w:rsid w:val="000D4BC1"/>
    <w:rsid w:val="000D66CE"/>
    <w:rsid w:val="000D7DEC"/>
    <w:rsid w:val="000E0127"/>
    <w:rsid w:val="000E1788"/>
    <w:rsid w:val="000E1A3C"/>
    <w:rsid w:val="000E2AAF"/>
    <w:rsid w:val="000E31BF"/>
    <w:rsid w:val="000E4E50"/>
    <w:rsid w:val="000E5675"/>
    <w:rsid w:val="000E5E73"/>
    <w:rsid w:val="000E6FF3"/>
    <w:rsid w:val="000F03E9"/>
    <w:rsid w:val="000F08F5"/>
    <w:rsid w:val="000F0A50"/>
    <w:rsid w:val="000F2EBD"/>
    <w:rsid w:val="000F2F07"/>
    <w:rsid w:val="000F48E7"/>
    <w:rsid w:val="000F7EEA"/>
    <w:rsid w:val="0010092A"/>
    <w:rsid w:val="001025B1"/>
    <w:rsid w:val="00102822"/>
    <w:rsid w:val="00102E42"/>
    <w:rsid w:val="00103ADF"/>
    <w:rsid w:val="00104940"/>
    <w:rsid w:val="0010615B"/>
    <w:rsid w:val="00106618"/>
    <w:rsid w:val="001066F8"/>
    <w:rsid w:val="00110248"/>
    <w:rsid w:val="001102B5"/>
    <w:rsid w:val="0011162A"/>
    <w:rsid w:val="00111FA4"/>
    <w:rsid w:val="00113146"/>
    <w:rsid w:val="00114B9C"/>
    <w:rsid w:val="00116429"/>
    <w:rsid w:val="001170D2"/>
    <w:rsid w:val="00121213"/>
    <w:rsid w:val="0012349D"/>
    <w:rsid w:val="00124271"/>
    <w:rsid w:val="00125030"/>
    <w:rsid w:val="00127FF5"/>
    <w:rsid w:val="0013141A"/>
    <w:rsid w:val="001316E7"/>
    <w:rsid w:val="00132626"/>
    <w:rsid w:val="00132D6B"/>
    <w:rsid w:val="0013338E"/>
    <w:rsid w:val="00134098"/>
    <w:rsid w:val="001348F0"/>
    <w:rsid w:val="001368DC"/>
    <w:rsid w:val="00136B8A"/>
    <w:rsid w:val="001371E7"/>
    <w:rsid w:val="0014149F"/>
    <w:rsid w:val="001415BC"/>
    <w:rsid w:val="001441C4"/>
    <w:rsid w:val="001453C2"/>
    <w:rsid w:val="00145908"/>
    <w:rsid w:val="00150FDC"/>
    <w:rsid w:val="00152F9F"/>
    <w:rsid w:val="00154D48"/>
    <w:rsid w:val="00155442"/>
    <w:rsid w:val="00155A67"/>
    <w:rsid w:val="00156121"/>
    <w:rsid w:val="001570C3"/>
    <w:rsid w:val="00157E5D"/>
    <w:rsid w:val="001617A5"/>
    <w:rsid w:val="0016260A"/>
    <w:rsid w:val="0016385E"/>
    <w:rsid w:val="001644A3"/>
    <w:rsid w:val="001645E1"/>
    <w:rsid w:val="00165AEA"/>
    <w:rsid w:val="00165C0C"/>
    <w:rsid w:val="0016664F"/>
    <w:rsid w:val="00167F3E"/>
    <w:rsid w:val="00171990"/>
    <w:rsid w:val="00172BD4"/>
    <w:rsid w:val="001734DB"/>
    <w:rsid w:val="00175095"/>
    <w:rsid w:val="0017646D"/>
    <w:rsid w:val="00176DF5"/>
    <w:rsid w:val="00177920"/>
    <w:rsid w:val="00181C7E"/>
    <w:rsid w:val="001823A1"/>
    <w:rsid w:val="00186400"/>
    <w:rsid w:val="0018701E"/>
    <w:rsid w:val="00187E55"/>
    <w:rsid w:val="0019152C"/>
    <w:rsid w:val="001936CF"/>
    <w:rsid w:val="00193C02"/>
    <w:rsid w:val="0019442F"/>
    <w:rsid w:val="0019537F"/>
    <w:rsid w:val="00195C0C"/>
    <w:rsid w:val="00196D97"/>
    <w:rsid w:val="001A031B"/>
    <w:rsid w:val="001A218E"/>
    <w:rsid w:val="001A2634"/>
    <w:rsid w:val="001A299E"/>
    <w:rsid w:val="001A3232"/>
    <w:rsid w:val="001A3BEA"/>
    <w:rsid w:val="001A4172"/>
    <w:rsid w:val="001A4587"/>
    <w:rsid w:val="001A4E70"/>
    <w:rsid w:val="001A68B6"/>
    <w:rsid w:val="001A70B7"/>
    <w:rsid w:val="001A7527"/>
    <w:rsid w:val="001A764C"/>
    <w:rsid w:val="001A78E6"/>
    <w:rsid w:val="001B0F39"/>
    <w:rsid w:val="001B1638"/>
    <w:rsid w:val="001B1850"/>
    <w:rsid w:val="001B27C7"/>
    <w:rsid w:val="001B5130"/>
    <w:rsid w:val="001B61A6"/>
    <w:rsid w:val="001B65A3"/>
    <w:rsid w:val="001B7447"/>
    <w:rsid w:val="001B762D"/>
    <w:rsid w:val="001C0AD7"/>
    <w:rsid w:val="001C1461"/>
    <w:rsid w:val="001C25C9"/>
    <w:rsid w:val="001C2803"/>
    <w:rsid w:val="001C41A7"/>
    <w:rsid w:val="001C469C"/>
    <w:rsid w:val="001C6046"/>
    <w:rsid w:val="001C6137"/>
    <w:rsid w:val="001C673E"/>
    <w:rsid w:val="001C78C6"/>
    <w:rsid w:val="001D15E2"/>
    <w:rsid w:val="001D22D7"/>
    <w:rsid w:val="001D24CF"/>
    <w:rsid w:val="001D3952"/>
    <w:rsid w:val="001D47B2"/>
    <w:rsid w:val="001D47C5"/>
    <w:rsid w:val="001D6113"/>
    <w:rsid w:val="001D6336"/>
    <w:rsid w:val="001D6B7B"/>
    <w:rsid w:val="001D71EF"/>
    <w:rsid w:val="001D7DEC"/>
    <w:rsid w:val="001D7FD9"/>
    <w:rsid w:val="001E001C"/>
    <w:rsid w:val="001E1660"/>
    <w:rsid w:val="001E2CCE"/>
    <w:rsid w:val="001E3B17"/>
    <w:rsid w:val="001E3FFE"/>
    <w:rsid w:val="001E5BB3"/>
    <w:rsid w:val="001E68BB"/>
    <w:rsid w:val="001E6F1A"/>
    <w:rsid w:val="001F0C7E"/>
    <w:rsid w:val="001F559B"/>
    <w:rsid w:val="001F5613"/>
    <w:rsid w:val="001F5F04"/>
    <w:rsid w:val="0020326A"/>
    <w:rsid w:val="002035D6"/>
    <w:rsid w:val="002040C5"/>
    <w:rsid w:val="00204EB5"/>
    <w:rsid w:val="00206042"/>
    <w:rsid w:val="00207F66"/>
    <w:rsid w:val="00210C9A"/>
    <w:rsid w:val="00212853"/>
    <w:rsid w:val="00214DE9"/>
    <w:rsid w:val="002165E2"/>
    <w:rsid w:val="002176F0"/>
    <w:rsid w:val="002208D8"/>
    <w:rsid w:val="002212BC"/>
    <w:rsid w:val="00221919"/>
    <w:rsid w:val="00221AF2"/>
    <w:rsid w:val="002250D6"/>
    <w:rsid w:val="00226289"/>
    <w:rsid w:val="0022649C"/>
    <w:rsid w:val="002277FA"/>
    <w:rsid w:val="00227B8D"/>
    <w:rsid w:val="00232131"/>
    <w:rsid w:val="00233844"/>
    <w:rsid w:val="00233FC6"/>
    <w:rsid w:val="002350FB"/>
    <w:rsid w:val="00236D5B"/>
    <w:rsid w:val="0024050D"/>
    <w:rsid w:val="0024093B"/>
    <w:rsid w:val="00242515"/>
    <w:rsid w:val="00244356"/>
    <w:rsid w:val="00244712"/>
    <w:rsid w:val="00244BCB"/>
    <w:rsid w:val="00246F36"/>
    <w:rsid w:val="002502D8"/>
    <w:rsid w:val="002510D1"/>
    <w:rsid w:val="00251EEF"/>
    <w:rsid w:val="00252D91"/>
    <w:rsid w:val="00252E45"/>
    <w:rsid w:val="002532BF"/>
    <w:rsid w:val="00253DE2"/>
    <w:rsid w:val="002545C6"/>
    <w:rsid w:val="0025591F"/>
    <w:rsid w:val="00260541"/>
    <w:rsid w:val="002608EC"/>
    <w:rsid w:val="00260D49"/>
    <w:rsid w:val="00261D1E"/>
    <w:rsid w:val="0026295D"/>
    <w:rsid w:val="002632A6"/>
    <w:rsid w:val="002637F8"/>
    <w:rsid w:val="00264640"/>
    <w:rsid w:val="00264F85"/>
    <w:rsid w:val="00264FA6"/>
    <w:rsid w:val="00265080"/>
    <w:rsid w:val="00266BA8"/>
    <w:rsid w:val="00270A32"/>
    <w:rsid w:val="00270F8B"/>
    <w:rsid w:val="002734AB"/>
    <w:rsid w:val="00275296"/>
    <w:rsid w:val="002765DF"/>
    <w:rsid w:val="0028016E"/>
    <w:rsid w:val="00280C0D"/>
    <w:rsid w:val="0028339D"/>
    <w:rsid w:val="00284A1C"/>
    <w:rsid w:val="00285CBF"/>
    <w:rsid w:val="0028683E"/>
    <w:rsid w:val="002917B0"/>
    <w:rsid w:val="00292292"/>
    <w:rsid w:val="002927FC"/>
    <w:rsid w:val="00295865"/>
    <w:rsid w:val="00295DE2"/>
    <w:rsid w:val="002974DF"/>
    <w:rsid w:val="002A07CD"/>
    <w:rsid w:val="002A09A7"/>
    <w:rsid w:val="002A1733"/>
    <w:rsid w:val="002A3815"/>
    <w:rsid w:val="002A3979"/>
    <w:rsid w:val="002A566D"/>
    <w:rsid w:val="002A6997"/>
    <w:rsid w:val="002A69DB"/>
    <w:rsid w:val="002A736A"/>
    <w:rsid w:val="002B0B2F"/>
    <w:rsid w:val="002B1688"/>
    <w:rsid w:val="002B27E1"/>
    <w:rsid w:val="002B3F91"/>
    <w:rsid w:val="002B469B"/>
    <w:rsid w:val="002B5373"/>
    <w:rsid w:val="002B601F"/>
    <w:rsid w:val="002B6A4D"/>
    <w:rsid w:val="002C09F5"/>
    <w:rsid w:val="002C1FE7"/>
    <w:rsid w:val="002C2A63"/>
    <w:rsid w:val="002C2DF5"/>
    <w:rsid w:val="002C5A15"/>
    <w:rsid w:val="002C6247"/>
    <w:rsid w:val="002C7144"/>
    <w:rsid w:val="002C717F"/>
    <w:rsid w:val="002D0789"/>
    <w:rsid w:val="002D4E54"/>
    <w:rsid w:val="002D5123"/>
    <w:rsid w:val="002D5DE1"/>
    <w:rsid w:val="002D6281"/>
    <w:rsid w:val="002E1931"/>
    <w:rsid w:val="002E1CEF"/>
    <w:rsid w:val="002E229E"/>
    <w:rsid w:val="002E4D5A"/>
    <w:rsid w:val="002E6DB0"/>
    <w:rsid w:val="002E74E8"/>
    <w:rsid w:val="002F062C"/>
    <w:rsid w:val="002F2008"/>
    <w:rsid w:val="002F24AA"/>
    <w:rsid w:val="002F45EE"/>
    <w:rsid w:val="002F4C97"/>
    <w:rsid w:val="002F5974"/>
    <w:rsid w:val="002F5BD6"/>
    <w:rsid w:val="002F6480"/>
    <w:rsid w:val="002F6D2C"/>
    <w:rsid w:val="002F7EC2"/>
    <w:rsid w:val="003025C8"/>
    <w:rsid w:val="00303744"/>
    <w:rsid w:val="00304197"/>
    <w:rsid w:val="00305281"/>
    <w:rsid w:val="00305599"/>
    <w:rsid w:val="003061B4"/>
    <w:rsid w:val="00310CA6"/>
    <w:rsid w:val="00310D99"/>
    <w:rsid w:val="00310EDB"/>
    <w:rsid w:val="0031119A"/>
    <w:rsid w:val="00313261"/>
    <w:rsid w:val="00314D89"/>
    <w:rsid w:val="00315B10"/>
    <w:rsid w:val="003209AB"/>
    <w:rsid w:val="00321249"/>
    <w:rsid w:val="00322427"/>
    <w:rsid w:val="003225E6"/>
    <w:rsid w:val="00323C61"/>
    <w:rsid w:val="00324282"/>
    <w:rsid w:val="003246E6"/>
    <w:rsid w:val="00324722"/>
    <w:rsid w:val="00331567"/>
    <w:rsid w:val="0033369B"/>
    <w:rsid w:val="00333A52"/>
    <w:rsid w:val="00333FE5"/>
    <w:rsid w:val="003351AC"/>
    <w:rsid w:val="00345255"/>
    <w:rsid w:val="003454A1"/>
    <w:rsid w:val="003456D1"/>
    <w:rsid w:val="0034604B"/>
    <w:rsid w:val="00346DBA"/>
    <w:rsid w:val="00347FCC"/>
    <w:rsid w:val="003509C6"/>
    <w:rsid w:val="00351566"/>
    <w:rsid w:val="00351DE9"/>
    <w:rsid w:val="00352846"/>
    <w:rsid w:val="00354582"/>
    <w:rsid w:val="00354CA8"/>
    <w:rsid w:val="00360605"/>
    <w:rsid w:val="003608FD"/>
    <w:rsid w:val="00361252"/>
    <w:rsid w:val="00361DA0"/>
    <w:rsid w:val="00362A68"/>
    <w:rsid w:val="00362B4F"/>
    <w:rsid w:val="00363728"/>
    <w:rsid w:val="00364E53"/>
    <w:rsid w:val="00366774"/>
    <w:rsid w:val="003668CC"/>
    <w:rsid w:val="00366909"/>
    <w:rsid w:val="00366A95"/>
    <w:rsid w:val="00371472"/>
    <w:rsid w:val="00371CA5"/>
    <w:rsid w:val="00374CAF"/>
    <w:rsid w:val="00376F73"/>
    <w:rsid w:val="003806D6"/>
    <w:rsid w:val="003810E9"/>
    <w:rsid w:val="00383583"/>
    <w:rsid w:val="00384EE7"/>
    <w:rsid w:val="0038527F"/>
    <w:rsid w:val="003877BB"/>
    <w:rsid w:val="00390978"/>
    <w:rsid w:val="00392D2E"/>
    <w:rsid w:val="003931F9"/>
    <w:rsid w:val="00393D67"/>
    <w:rsid w:val="00394449"/>
    <w:rsid w:val="003945B6"/>
    <w:rsid w:val="00396BD9"/>
    <w:rsid w:val="00397032"/>
    <w:rsid w:val="00397283"/>
    <w:rsid w:val="00397667"/>
    <w:rsid w:val="003A0088"/>
    <w:rsid w:val="003A3875"/>
    <w:rsid w:val="003A46F1"/>
    <w:rsid w:val="003A48B5"/>
    <w:rsid w:val="003A51EF"/>
    <w:rsid w:val="003A53BD"/>
    <w:rsid w:val="003A62BE"/>
    <w:rsid w:val="003A67E1"/>
    <w:rsid w:val="003B1B24"/>
    <w:rsid w:val="003B210C"/>
    <w:rsid w:val="003B29B4"/>
    <w:rsid w:val="003B366F"/>
    <w:rsid w:val="003B3925"/>
    <w:rsid w:val="003B7BB8"/>
    <w:rsid w:val="003C548A"/>
    <w:rsid w:val="003C614F"/>
    <w:rsid w:val="003C68CC"/>
    <w:rsid w:val="003C6B32"/>
    <w:rsid w:val="003D0085"/>
    <w:rsid w:val="003D0875"/>
    <w:rsid w:val="003D0B71"/>
    <w:rsid w:val="003D1428"/>
    <w:rsid w:val="003D1F5C"/>
    <w:rsid w:val="003D2ECF"/>
    <w:rsid w:val="003D3512"/>
    <w:rsid w:val="003D5DE2"/>
    <w:rsid w:val="003D6FC7"/>
    <w:rsid w:val="003D7CFD"/>
    <w:rsid w:val="003E13E0"/>
    <w:rsid w:val="003E161D"/>
    <w:rsid w:val="003E3F5A"/>
    <w:rsid w:val="003E4AEC"/>
    <w:rsid w:val="003E4F07"/>
    <w:rsid w:val="003E54C2"/>
    <w:rsid w:val="003E5592"/>
    <w:rsid w:val="003E6B2B"/>
    <w:rsid w:val="003F22C9"/>
    <w:rsid w:val="003F2A84"/>
    <w:rsid w:val="003F33FE"/>
    <w:rsid w:val="003F3DBB"/>
    <w:rsid w:val="003F4715"/>
    <w:rsid w:val="003F738F"/>
    <w:rsid w:val="0040038D"/>
    <w:rsid w:val="00401331"/>
    <w:rsid w:val="004068F7"/>
    <w:rsid w:val="00412CE7"/>
    <w:rsid w:val="0041381D"/>
    <w:rsid w:val="00415144"/>
    <w:rsid w:val="00417219"/>
    <w:rsid w:val="00421170"/>
    <w:rsid w:val="00423065"/>
    <w:rsid w:val="00423851"/>
    <w:rsid w:val="00425ACC"/>
    <w:rsid w:val="00426109"/>
    <w:rsid w:val="00430539"/>
    <w:rsid w:val="00430C10"/>
    <w:rsid w:val="0043173E"/>
    <w:rsid w:val="00436398"/>
    <w:rsid w:val="00436FB1"/>
    <w:rsid w:val="0044067F"/>
    <w:rsid w:val="0044084A"/>
    <w:rsid w:val="0044174A"/>
    <w:rsid w:val="0044208F"/>
    <w:rsid w:val="004430FF"/>
    <w:rsid w:val="00444447"/>
    <w:rsid w:val="0044684C"/>
    <w:rsid w:val="00446901"/>
    <w:rsid w:val="004471A9"/>
    <w:rsid w:val="0045025A"/>
    <w:rsid w:val="004507D2"/>
    <w:rsid w:val="00450AB7"/>
    <w:rsid w:val="00451603"/>
    <w:rsid w:val="00451815"/>
    <w:rsid w:val="00451BA6"/>
    <w:rsid w:val="0045209A"/>
    <w:rsid w:val="004523B9"/>
    <w:rsid w:val="004525F1"/>
    <w:rsid w:val="00453CBF"/>
    <w:rsid w:val="00454AAB"/>
    <w:rsid w:val="00454C54"/>
    <w:rsid w:val="00455D8C"/>
    <w:rsid w:val="00456C7B"/>
    <w:rsid w:val="00463EB5"/>
    <w:rsid w:val="004653AF"/>
    <w:rsid w:val="00466129"/>
    <w:rsid w:val="00466392"/>
    <w:rsid w:val="00470E13"/>
    <w:rsid w:val="00472029"/>
    <w:rsid w:val="00473AF8"/>
    <w:rsid w:val="00473BE9"/>
    <w:rsid w:val="0047542A"/>
    <w:rsid w:val="0047572B"/>
    <w:rsid w:val="004766B2"/>
    <w:rsid w:val="00477204"/>
    <w:rsid w:val="00481569"/>
    <w:rsid w:val="0048187B"/>
    <w:rsid w:val="00481E79"/>
    <w:rsid w:val="00482721"/>
    <w:rsid w:val="004832B3"/>
    <w:rsid w:val="0048417B"/>
    <w:rsid w:val="0048435D"/>
    <w:rsid w:val="00484FC8"/>
    <w:rsid w:val="004861D3"/>
    <w:rsid w:val="004867A8"/>
    <w:rsid w:val="00486F84"/>
    <w:rsid w:val="00487227"/>
    <w:rsid w:val="00487389"/>
    <w:rsid w:val="004877D2"/>
    <w:rsid w:val="004907E9"/>
    <w:rsid w:val="0049155D"/>
    <w:rsid w:val="00491934"/>
    <w:rsid w:val="00493E85"/>
    <w:rsid w:val="00494620"/>
    <w:rsid w:val="00495AD4"/>
    <w:rsid w:val="00496B80"/>
    <w:rsid w:val="00497450"/>
    <w:rsid w:val="00497C0C"/>
    <w:rsid w:val="004A0E12"/>
    <w:rsid w:val="004A16B4"/>
    <w:rsid w:val="004A1B38"/>
    <w:rsid w:val="004A2AE6"/>
    <w:rsid w:val="004A3E12"/>
    <w:rsid w:val="004A5523"/>
    <w:rsid w:val="004A591F"/>
    <w:rsid w:val="004A7645"/>
    <w:rsid w:val="004B01CE"/>
    <w:rsid w:val="004B06C8"/>
    <w:rsid w:val="004B1770"/>
    <w:rsid w:val="004B3B58"/>
    <w:rsid w:val="004B4B9C"/>
    <w:rsid w:val="004B55DC"/>
    <w:rsid w:val="004C1273"/>
    <w:rsid w:val="004C132C"/>
    <w:rsid w:val="004C14AC"/>
    <w:rsid w:val="004C1A76"/>
    <w:rsid w:val="004C2387"/>
    <w:rsid w:val="004C2CC4"/>
    <w:rsid w:val="004C59BD"/>
    <w:rsid w:val="004C6EAC"/>
    <w:rsid w:val="004C70E3"/>
    <w:rsid w:val="004C7574"/>
    <w:rsid w:val="004C75B4"/>
    <w:rsid w:val="004D0751"/>
    <w:rsid w:val="004D12BA"/>
    <w:rsid w:val="004D29BE"/>
    <w:rsid w:val="004D30E6"/>
    <w:rsid w:val="004D3D91"/>
    <w:rsid w:val="004D48C8"/>
    <w:rsid w:val="004D4D17"/>
    <w:rsid w:val="004D6BF8"/>
    <w:rsid w:val="004D6E67"/>
    <w:rsid w:val="004D6F0B"/>
    <w:rsid w:val="004E1197"/>
    <w:rsid w:val="004E2B2A"/>
    <w:rsid w:val="004E2BB5"/>
    <w:rsid w:val="004E572E"/>
    <w:rsid w:val="004E7DAA"/>
    <w:rsid w:val="004F0737"/>
    <w:rsid w:val="004F12A0"/>
    <w:rsid w:val="004F1D13"/>
    <w:rsid w:val="004F7299"/>
    <w:rsid w:val="00501787"/>
    <w:rsid w:val="00502D90"/>
    <w:rsid w:val="00504306"/>
    <w:rsid w:val="00504832"/>
    <w:rsid w:val="00505269"/>
    <w:rsid w:val="00505497"/>
    <w:rsid w:val="00506EFC"/>
    <w:rsid w:val="00512C9C"/>
    <w:rsid w:val="00515F9F"/>
    <w:rsid w:val="00521585"/>
    <w:rsid w:val="005307C3"/>
    <w:rsid w:val="005318AD"/>
    <w:rsid w:val="00535F0B"/>
    <w:rsid w:val="00536309"/>
    <w:rsid w:val="0053679F"/>
    <w:rsid w:val="00536E3E"/>
    <w:rsid w:val="00540D78"/>
    <w:rsid w:val="00541A2E"/>
    <w:rsid w:val="00541FC0"/>
    <w:rsid w:val="005421AB"/>
    <w:rsid w:val="00543AEC"/>
    <w:rsid w:val="00543EDB"/>
    <w:rsid w:val="0054453A"/>
    <w:rsid w:val="00544755"/>
    <w:rsid w:val="005450D2"/>
    <w:rsid w:val="00545E82"/>
    <w:rsid w:val="00546400"/>
    <w:rsid w:val="005469C3"/>
    <w:rsid w:val="0054773B"/>
    <w:rsid w:val="00547949"/>
    <w:rsid w:val="00550524"/>
    <w:rsid w:val="005522E4"/>
    <w:rsid w:val="0055491D"/>
    <w:rsid w:val="00554BC6"/>
    <w:rsid w:val="00554D12"/>
    <w:rsid w:val="00556108"/>
    <w:rsid w:val="005612C4"/>
    <w:rsid w:val="00562245"/>
    <w:rsid w:val="0056247A"/>
    <w:rsid w:val="005634CA"/>
    <w:rsid w:val="005642ED"/>
    <w:rsid w:val="0056452B"/>
    <w:rsid w:val="005653DD"/>
    <w:rsid w:val="00565A4D"/>
    <w:rsid w:val="00570B9E"/>
    <w:rsid w:val="00570DD6"/>
    <w:rsid w:val="0057103F"/>
    <w:rsid w:val="0057657A"/>
    <w:rsid w:val="00581552"/>
    <w:rsid w:val="00582435"/>
    <w:rsid w:val="005840C3"/>
    <w:rsid w:val="00584395"/>
    <w:rsid w:val="0058472E"/>
    <w:rsid w:val="00586553"/>
    <w:rsid w:val="00586F8F"/>
    <w:rsid w:val="00587767"/>
    <w:rsid w:val="00591D4B"/>
    <w:rsid w:val="005943B3"/>
    <w:rsid w:val="00594BB8"/>
    <w:rsid w:val="00596109"/>
    <w:rsid w:val="00596ADB"/>
    <w:rsid w:val="00597416"/>
    <w:rsid w:val="005977EC"/>
    <w:rsid w:val="005A03DC"/>
    <w:rsid w:val="005A27EC"/>
    <w:rsid w:val="005A39DD"/>
    <w:rsid w:val="005A3A96"/>
    <w:rsid w:val="005A3E7A"/>
    <w:rsid w:val="005A4444"/>
    <w:rsid w:val="005A4B78"/>
    <w:rsid w:val="005A6289"/>
    <w:rsid w:val="005A7959"/>
    <w:rsid w:val="005B0E00"/>
    <w:rsid w:val="005B33CB"/>
    <w:rsid w:val="005B60DF"/>
    <w:rsid w:val="005C295A"/>
    <w:rsid w:val="005C3EC8"/>
    <w:rsid w:val="005C4418"/>
    <w:rsid w:val="005C494D"/>
    <w:rsid w:val="005C76C9"/>
    <w:rsid w:val="005D05A0"/>
    <w:rsid w:val="005D0624"/>
    <w:rsid w:val="005D0A14"/>
    <w:rsid w:val="005E1546"/>
    <w:rsid w:val="005E16BF"/>
    <w:rsid w:val="005E2F83"/>
    <w:rsid w:val="005E43F2"/>
    <w:rsid w:val="005E4CDE"/>
    <w:rsid w:val="005F186B"/>
    <w:rsid w:val="005F3F64"/>
    <w:rsid w:val="005F728F"/>
    <w:rsid w:val="005F782B"/>
    <w:rsid w:val="0060294E"/>
    <w:rsid w:val="00603256"/>
    <w:rsid w:val="00603609"/>
    <w:rsid w:val="00604A26"/>
    <w:rsid w:val="00605934"/>
    <w:rsid w:val="00606079"/>
    <w:rsid w:val="0060667A"/>
    <w:rsid w:val="00606B7A"/>
    <w:rsid w:val="0060701B"/>
    <w:rsid w:val="00610210"/>
    <w:rsid w:val="0061169A"/>
    <w:rsid w:val="00612711"/>
    <w:rsid w:val="00612CBD"/>
    <w:rsid w:val="00613871"/>
    <w:rsid w:val="0061403D"/>
    <w:rsid w:val="006149A2"/>
    <w:rsid w:val="00614F0A"/>
    <w:rsid w:val="00615194"/>
    <w:rsid w:val="0061665A"/>
    <w:rsid w:val="00616EE4"/>
    <w:rsid w:val="00623B55"/>
    <w:rsid w:val="006245C1"/>
    <w:rsid w:val="00624EB9"/>
    <w:rsid w:val="006308F4"/>
    <w:rsid w:val="00630B8E"/>
    <w:rsid w:val="00631126"/>
    <w:rsid w:val="006318D4"/>
    <w:rsid w:val="006333E8"/>
    <w:rsid w:val="006334B2"/>
    <w:rsid w:val="00633940"/>
    <w:rsid w:val="0063493F"/>
    <w:rsid w:val="00634B6B"/>
    <w:rsid w:val="00635AC0"/>
    <w:rsid w:val="00635F22"/>
    <w:rsid w:val="00636208"/>
    <w:rsid w:val="00636240"/>
    <w:rsid w:val="006364B5"/>
    <w:rsid w:val="006364F7"/>
    <w:rsid w:val="006371AC"/>
    <w:rsid w:val="006414C5"/>
    <w:rsid w:val="00642C98"/>
    <w:rsid w:val="0064412E"/>
    <w:rsid w:val="00644491"/>
    <w:rsid w:val="0064480F"/>
    <w:rsid w:val="00646928"/>
    <w:rsid w:val="00646FEA"/>
    <w:rsid w:val="006474D9"/>
    <w:rsid w:val="00650669"/>
    <w:rsid w:val="00650744"/>
    <w:rsid w:val="006523AF"/>
    <w:rsid w:val="00653A3D"/>
    <w:rsid w:val="00653AB1"/>
    <w:rsid w:val="00653D44"/>
    <w:rsid w:val="0065425A"/>
    <w:rsid w:val="006543A4"/>
    <w:rsid w:val="00656EE3"/>
    <w:rsid w:val="006578F1"/>
    <w:rsid w:val="00657AC7"/>
    <w:rsid w:val="00665519"/>
    <w:rsid w:val="006657C5"/>
    <w:rsid w:val="00665CFE"/>
    <w:rsid w:val="00665EB7"/>
    <w:rsid w:val="00665FC4"/>
    <w:rsid w:val="006707F2"/>
    <w:rsid w:val="006712FD"/>
    <w:rsid w:val="00672AA9"/>
    <w:rsid w:val="0067326C"/>
    <w:rsid w:val="0067432E"/>
    <w:rsid w:val="00674AD5"/>
    <w:rsid w:val="006752C8"/>
    <w:rsid w:val="00675D24"/>
    <w:rsid w:val="00676B38"/>
    <w:rsid w:val="00677045"/>
    <w:rsid w:val="006770E2"/>
    <w:rsid w:val="00677258"/>
    <w:rsid w:val="0068007A"/>
    <w:rsid w:val="006804C0"/>
    <w:rsid w:val="006820DC"/>
    <w:rsid w:val="006844AA"/>
    <w:rsid w:val="0068523E"/>
    <w:rsid w:val="006854E2"/>
    <w:rsid w:val="00685C26"/>
    <w:rsid w:val="00687772"/>
    <w:rsid w:val="006902DD"/>
    <w:rsid w:val="00691248"/>
    <w:rsid w:val="00691718"/>
    <w:rsid w:val="006918D5"/>
    <w:rsid w:val="00693186"/>
    <w:rsid w:val="00693294"/>
    <w:rsid w:val="00694276"/>
    <w:rsid w:val="00696A2F"/>
    <w:rsid w:val="006979A1"/>
    <w:rsid w:val="006A0509"/>
    <w:rsid w:val="006A1632"/>
    <w:rsid w:val="006A31B5"/>
    <w:rsid w:val="006A380C"/>
    <w:rsid w:val="006A3A21"/>
    <w:rsid w:val="006A4731"/>
    <w:rsid w:val="006A6355"/>
    <w:rsid w:val="006B0C36"/>
    <w:rsid w:val="006B1552"/>
    <w:rsid w:val="006B15A7"/>
    <w:rsid w:val="006B259C"/>
    <w:rsid w:val="006B28C1"/>
    <w:rsid w:val="006B3F3F"/>
    <w:rsid w:val="006B48C8"/>
    <w:rsid w:val="006B4A73"/>
    <w:rsid w:val="006B66A8"/>
    <w:rsid w:val="006C0A04"/>
    <w:rsid w:val="006C1D59"/>
    <w:rsid w:val="006C2CD8"/>
    <w:rsid w:val="006C2D1C"/>
    <w:rsid w:val="006C421D"/>
    <w:rsid w:val="006C4754"/>
    <w:rsid w:val="006C4873"/>
    <w:rsid w:val="006C5571"/>
    <w:rsid w:val="006C638D"/>
    <w:rsid w:val="006C6EBB"/>
    <w:rsid w:val="006C70A5"/>
    <w:rsid w:val="006D0B42"/>
    <w:rsid w:val="006D0FB1"/>
    <w:rsid w:val="006D14A8"/>
    <w:rsid w:val="006D21E8"/>
    <w:rsid w:val="006D36C6"/>
    <w:rsid w:val="006D3F3B"/>
    <w:rsid w:val="006D52F0"/>
    <w:rsid w:val="006E1D34"/>
    <w:rsid w:val="006E2E69"/>
    <w:rsid w:val="006E2FB3"/>
    <w:rsid w:val="006E4033"/>
    <w:rsid w:val="006E575F"/>
    <w:rsid w:val="006E6688"/>
    <w:rsid w:val="006E7649"/>
    <w:rsid w:val="006F0EEE"/>
    <w:rsid w:val="006F13B8"/>
    <w:rsid w:val="006F1D78"/>
    <w:rsid w:val="006F3ABF"/>
    <w:rsid w:val="006F634B"/>
    <w:rsid w:val="006F640F"/>
    <w:rsid w:val="006F6892"/>
    <w:rsid w:val="006F734B"/>
    <w:rsid w:val="0070022F"/>
    <w:rsid w:val="007022A9"/>
    <w:rsid w:val="00702E4D"/>
    <w:rsid w:val="0070336C"/>
    <w:rsid w:val="00703568"/>
    <w:rsid w:val="00703E6D"/>
    <w:rsid w:val="00704332"/>
    <w:rsid w:val="00704359"/>
    <w:rsid w:val="00705214"/>
    <w:rsid w:val="00705B33"/>
    <w:rsid w:val="00705DD2"/>
    <w:rsid w:val="00707633"/>
    <w:rsid w:val="00707AE1"/>
    <w:rsid w:val="00710601"/>
    <w:rsid w:val="00710B50"/>
    <w:rsid w:val="00710DE1"/>
    <w:rsid w:val="0071136B"/>
    <w:rsid w:val="00711612"/>
    <w:rsid w:val="00712429"/>
    <w:rsid w:val="0071249C"/>
    <w:rsid w:val="00712966"/>
    <w:rsid w:val="00713956"/>
    <w:rsid w:val="00715467"/>
    <w:rsid w:val="00715B1C"/>
    <w:rsid w:val="0071616D"/>
    <w:rsid w:val="007161D8"/>
    <w:rsid w:val="00717342"/>
    <w:rsid w:val="00717CC5"/>
    <w:rsid w:val="007232B5"/>
    <w:rsid w:val="00723A44"/>
    <w:rsid w:val="007240FC"/>
    <w:rsid w:val="0072439C"/>
    <w:rsid w:val="00724C42"/>
    <w:rsid w:val="0073154D"/>
    <w:rsid w:val="007323EA"/>
    <w:rsid w:val="007341AF"/>
    <w:rsid w:val="0073492D"/>
    <w:rsid w:val="00735215"/>
    <w:rsid w:val="007359E6"/>
    <w:rsid w:val="00735B44"/>
    <w:rsid w:val="00736AA4"/>
    <w:rsid w:val="00737E26"/>
    <w:rsid w:val="0074103F"/>
    <w:rsid w:val="007410B1"/>
    <w:rsid w:val="00743B95"/>
    <w:rsid w:val="007449BE"/>
    <w:rsid w:val="00745BBB"/>
    <w:rsid w:val="00746150"/>
    <w:rsid w:val="00746E46"/>
    <w:rsid w:val="00746E93"/>
    <w:rsid w:val="00746F3C"/>
    <w:rsid w:val="00750DD6"/>
    <w:rsid w:val="007516C4"/>
    <w:rsid w:val="00751DE9"/>
    <w:rsid w:val="00752121"/>
    <w:rsid w:val="00754FE3"/>
    <w:rsid w:val="007552AA"/>
    <w:rsid w:val="00757BA6"/>
    <w:rsid w:val="0076144A"/>
    <w:rsid w:val="0076233E"/>
    <w:rsid w:val="00762853"/>
    <w:rsid w:val="0076459B"/>
    <w:rsid w:val="00766646"/>
    <w:rsid w:val="00766786"/>
    <w:rsid w:val="00766EFF"/>
    <w:rsid w:val="00767531"/>
    <w:rsid w:val="00770951"/>
    <w:rsid w:val="00770B6B"/>
    <w:rsid w:val="007713DC"/>
    <w:rsid w:val="0077208E"/>
    <w:rsid w:val="00773048"/>
    <w:rsid w:val="00773884"/>
    <w:rsid w:val="00774318"/>
    <w:rsid w:val="0077577D"/>
    <w:rsid w:val="007757E3"/>
    <w:rsid w:val="00775D2B"/>
    <w:rsid w:val="0077619A"/>
    <w:rsid w:val="00777870"/>
    <w:rsid w:val="0078038E"/>
    <w:rsid w:val="00780E5B"/>
    <w:rsid w:val="00781922"/>
    <w:rsid w:val="00783555"/>
    <w:rsid w:val="00783879"/>
    <w:rsid w:val="007838D5"/>
    <w:rsid w:val="00783C0D"/>
    <w:rsid w:val="00784E17"/>
    <w:rsid w:val="00786A56"/>
    <w:rsid w:val="00790252"/>
    <w:rsid w:val="00790400"/>
    <w:rsid w:val="00790BE5"/>
    <w:rsid w:val="00790D8B"/>
    <w:rsid w:val="00792F1F"/>
    <w:rsid w:val="007937D5"/>
    <w:rsid w:val="00794D15"/>
    <w:rsid w:val="00794F47"/>
    <w:rsid w:val="00795913"/>
    <w:rsid w:val="00796045"/>
    <w:rsid w:val="00796381"/>
    <w:rsid w:val="007972C9"/>
    <w:rsid w:val="00797CA3"/>
    <w:rsid w:val="00797E5F"/>
    <w:rsid w:val="00797FA8"/>
    <w:rsid w:val="007A02FA"/>
    <w:rsid w:val="007A05BE"/>
    <w:rsid w:val="007A208E"/>
    <w:rsid w:val="007A2CDC"/>
    <w:rsid w:val="007A2D60"/>
    <w:rsid w:val="007A3723"/>
    <w:rsid w:val="007A43F0"/>
    <w:rsid w:val="007A568A"/>
    <w:rsid w:val="007A713C"/>
    <w:rsid w:val="007A7A6F"/>
    <w:rsid w:val="007B0882"/>
    <w:rsid w:val="007B1175"/>
    <w:rsid w:val="007B3AE0"/>
    <w:rsid w:val="007B3FD0"/>
    <w:rsid w:val="007B7CDA"/>
    <w:rsid w:val="007C0170"/>
    <w:rsid w:val="007C1FEF"/>
    <w:rsid w:val="007C3177"/>
    <w:rsid w:val="007C3A69"/>
    <w:rsid w:val="007C3D79"/>
    <w:rsid w:val="007C7907"/>
    <w:rsid w:val="007C7C42"/>
    <w:rsid w:val="007D0451"/>
    <w:rsid w:val="007D18F3"/>
    <w:rsid w:val="007D30D4"/>
    <w:rsid w:val="007D3705"/>
    <w:rsid w:val="007D3FD2"/>
    <w:rsid w:val="007D5224"/>
    <w:rsid w:val="007D7004"/>
    <w:rsid w:val="007D7CB2"/>
    <w:rsid w:val="007E0417"/>
    <w:rsid w:val="007E0801"/>
    <w:rsid w:val="007E16CA"/>
    <w:rsid w:val="007E24CF"/>
    <w:rsid w:val="007E341D"/>
    <w:rsid w:val="007E371A"/>
    <w:rsid w:val="007E4652"/>
    <w:rsid w:val="007E5C7E"/>
    <w:rsid w:val="007E6696"/>
    <w:rsid w:val="007E74E5"/>
    <w:rsid w:val="007F022B"/>
    <w:rsid w:val="007F26EF"/>
    <w:rsid w:val="007F3195"/>
    <w:rsid w:val="007F3519"/>
    <w:rsid w:val="007F376B"/>
    <w:rsid w:val="007F3BCF"/>
    <w:rsid w:val="007F573C"/>
    <w:rsid w:val="007F6B30"/>
    <w:rsid w:val="007F6F48"/>
    <w:rsid w:val="0080179C"/>
    <w:rsid w:val="00801C8C"/>
    <w:rsid w:val="00803677"/>
    <w:rsid w:val="008039E8"/>
    <w:rsid w:val="00807882"/>
    <w:rsid w:val="0080795E"/>
    <w:rsid w:val="00810ABB"/>
    <w:rsid w:val="008115FE"/>
    <w:rsid w:val="008146F5"/>
    <w:rsid w:val="00817F77"/>
    <w:rsid w:val="00821096"/>
    <w:rsid w:val="008229D3"/>
    <w:rsid w:val="00823532"/>
    <w:rsid w:val="00825C5F"/>
    <w:rsid w:val="00826E1D"/>
    <w:rsid w:val="0082774B"/>
    <w:rsid w:val="00830CBF"/>
    <w:rsid w:val="0083119F"/>
    <w:rsid w:val="00832744"/>
    <w:rsid w:val="008338BD"/>
    <w:rsid w:val="008339A0"/>
    <w:rsid w:val="00834D08"/>
    <w:rsid w:val="00836E70"/>
    <w:rsid w:val="008371D7"/>
    <w:rsid w:val="00837854"/>
    <w:rsid w:val="00842A34"/>
    <w:rsid w:val="00842C54"/>
    <w:rsid w:val="00842FAE"/>
    <w:rsid w:val="00844261"/>
    <w:rsid w:val="008447D8"/>
    <w:rsid w:val="00844EF1"/>
    <w:rsid w:val="008459A8"/>
    <w:rsid w:val="00846730"/>
    <w:rsid w:val="00846A4C"/>
    <w:rsid w:val="00847D48"/>
    <w:rsid w:val="008509DB"/>
    <w:rsid w:val="00850FFC"/>
    <w:rsid w:val="00851C8E"/>
    <w:rsid w:val="008525A9"/>
    <w:rsid w:val="008527B5"/>
    <w:rsid w:val="00852A35"/>
    <w:rsid w:val="0085345F"/>
    <w:rsid w:val="008536A3"/>
    <w:rsid w:val="00855E58"/>
    <w:rsid w:val="00856CB7"/>
    <w:rsid w:val="00857BDB"/>
    <w:rsid w:val="00857C8F"/>
    <w:rsid w:val="00860573"/>
    <w:rsid w:val="008607FD"/>
    <w:rsid w:val="00860C5C"/>
    <w:rsid w:val="00862A85"/>
    <w:rsid w:val="0086444C"/>
    <w:rsid w:val="008649E9"/>
    <w:rsid w:val="0086588F"/>
    <w:rsid w:val="00865E38"/>
    <w:rsid w:val="00866DE0"/>
    <w:rsid w:val="00867A97"/>
    <w:rsid w:val="00870948"/>
    <w:rsid w:val="00872017"/>
    <w:rsid w:val="00872605"/>
    <w:rsid w:val="008747D1"/>
    <w:rsid w:val="008749C9"/>
    <w:rsid w:val="00875C17"/>
    <w:rsid w:val="00880ABA"/>
    <w:rsid w:val="00880F09"/>
    <w:rsid w:val="008812BF"/>
    <w:rsid w:val="008812F4"/>
    <w:rsid w:val="0088160A"/>
    <w:rsid w:val="0088408B"/>
    <w:rsid w:val="00886C6E"/>
    <w:rsid w:val="00890E6B"/>
    <w:rsid w:val="008934D3"/>
    <w:rsid w:val="00893AC2"/>
    <w:rsid w:val="008946D5"/>
    <w:rsid w:val="008948D1"/>
    <w:rsid w:val="008950DB"/>
    <w:rsid w:val="00895665"/>
    <w:rsid w:val="0089582B"/>
    <w:rsid w:val="00895D91"/>
    <w:rsid w:val="0089611C"/>
    <w:rsid w:val="008A148E"/>
    <w:rsid w:val="008A1D32"/>
    <w:rsid w:val="008A2472"/>
    <w:rsid w:val="008A257B"/>
    <w:rsid w:val="008A2FCC"/>
    <w:rsid w:val="008A4986"/>
    <w:rsid w:val="008A5192"/>
    <w:rsid w:val="008A5CA3"/>
    <w:rsid w:val="008A71B2"/>
    <w:rsid w:val="008B0209"/>
    <w:rsid w:val="008B02D0"/>
    <w:rsid w:val="008B0E9E"/>
    <w:rsid w:val="008B1DB4"/>
    <w:rsid w:val="008B3A39"/>
    <w:rsid w:val="008B3CAA"/>
    <w:rsid w:val="008B3DBC"/>
    <w:rsid w:val="008B53FE"/>
    <w:rsid w:val="008B57E2"/>
    <w:rsid w:val="008B5C56"/>
    <w:rsid w:val="008B6E93"/>
    <w:rsid w:val="008C184E"/>
    <w:rsid w:val="008C3FDA"/>
    <w:rsid w:val="008C4BD0"/>
    <w:rsid w:val="008C6A71"/>
    <w:rsid w:val="008C7F83"/>
    <w:rsid w:val="008D016C"/>
    <w:rsid w:val="008D690A"/>
    <w:rsid w:val="008D75BB"/>
    <w:rsid w:val="008D795B"/>
    <w:rsid w:val="008D7B08"/>
    <w:rsid w:val="008E0102"/>
    <w:rsid w:val="008E17B0"/>
    <w:rsid w:val="008E34B3"/>
    <w:rsid w:val="008E3762"/>
    <w:rsid w:val="008E54D9"/>
    <w:rsid w:val="008E647F"/>
    <w:rsid w:val="008E6BB2"/>
    <w:rsid w:val="008E74CF"/>
    <w:rsid w:val="008F0DD1"/>
    <w:rsid w:val="008F11E6"/>
    <w:rsid w:val="008F2117"/>
    <w:rsid w:val="008F2492"/>
    <w:rsid w:val="008F2584"/>
    <w:rsid w:val="008F35FE"/>
    <w:rsid w:val="008F4A47"/>
    <w:rsid w:val="008F5566"/>
    <w:rsid w:val="008F7E0C"/>
    <w:rsid w:val="00902CAC"/>
    <w:rsid w:val="009053E2"/>
    <w:rsid w:val="0090569B"/>
    <w:rsid w:val="00910471"/>
    <w:rsid w:val="00913253"/>
    <w:rsid w:val="00913D58"/>
    <w:rsid w:val="009143A2"/>
    <w:rsid w:val="00914B33"/>
    <w:rsid w:val="00914BD1"/>
    <w:rsid w:val="00916C83"/>
    <w:rsid w:val="00920C6F"/>
    <w:rsid w:val="00921097"/>
    <w:rsid w:val="00921CC2"/>
    <w:rsid w:val="0092262D"/>
    <w:rsid w:val="00922D80"/>
    <w:rsid w:val="009231A0"/>
    <w:rsid w:val="00923938"/>
    <w:rsid w:val="00924F7A"/>
    <w:rsid w:val="00925A3E"/>
    <w:rsid w:val="00925FC6"/>
    <w:rsid w:val="0092769E"/>
    <w:rsid w:val="00927B8D"/>
    <w:rsid w:val="00931868"/>
    <w:rsid w:val="00933C98"/>
    <w:rsid w:val="00934732"/>
    <w:rsid w:val="00934AEA"/>
    <w:rsid w:val="0093523D"/>
    <w:rsid w:val="009362FA"/>
    <w:rsid w:val="00936701"/>
    <w:rsid w:val="009367DC"/>
    <w:rsid w:val="00941C43"/>
    <w:rsid w:val="00941FB9"/>
    <w:rsid w:val="0094487B"/>
    <w:rsid w:val="00951B06"/>
    <w:rsid w:val="00952B48"/>
    <w:rsid w:val="00953252"/>
    <w:rsid w:val="0095354B"/>
    <w:rsid w:val="0095385F"/>
    <w:rsid w:val="009565CE"/>
    <w:rsid w:val="009576A3"/>
    <w:rsid w:val="009605E2"/>
    <w:rsid w:val="00962364"/>
    <w:rsid w:val="009625D9"/>
    <w:rsid w:val="00964D9C"/>
    <w:rsid w:val="00967D55"/>
    <w:rsid w:val="00970DC2"/>
    <w:rsid w:val="0097347B"/>
    <w:rsid w:val="00974915"/>
    <w:rsid w:val="009749BB"/>
    <w:rsid w:val="00975FBC"/>
    <w:rsid w:val="009767B9"/>
    <w:rsid w:val="00977149"/>
    <w:rsid w:val="009775DB"/>
    <w:rsid w:val="00977B85"/>
    <w:rsid w:val="00977E65"/>
    <w:rsid w:val="00977F9F"/>
    <w:rsid w:val="00982200"/>
    <w:rsid w:val="00982741"/>
    <w:rsid w:val="009834B7"/>
    <w:rsid w:val="00986322"/>
    <w:rsid w:val="00990631"/>
    <w:rsid w:val="00990884"/>
    <w:rsid w:val="00991AF1"/>
    <w:rsid w:val="00992BBF"/>
    <w:rsid w:val="009932FB"/>
    <w:rsid w:val="0099729B"/>
    <w:rsid w:val="00997310"/>
    <w:rsid w:val="009A0087"/>
    <w:rsid w:val="009A1523"/>
    <w:rsid w:val="009A31FB"/>
    <w:rsid w:val="009A3615"/>
    <w:rsid w:val="009A44BA"/>
    <w:rsid w:val="009A6877"/>
    <w:rsid w:val="009A6EEC"/>
    <w:rsid w:val="009B0E6C"/>
    <w:rsid w:val="009B190E"/>
    <w:rsid w:val="009B29E4"/>
    <w:rsid w:val="009B35E6"/>
    <w:rsid w:val="009B384A"/>
    <w:rsid w:val="009B3D58"/>
    <w:rsid w:val="009B5643"/>
    <w:rsid w:val="009B5CCC"/>
    <w:rsid w:val="009B6BB7"/>
    <w:rsid w:val="009B77AD"/>
    <w:rsid w:val="009C0897"/>
    <w:rsid w:val="009C0EE0"/>
    <w:rsid w:val="009C179C"/>
    <w:rsid w:val="009C47F8"/>
    <w:rsid w:val="009C7F9E"/>
    <w:rsid w:val="009C7FB1"/>
    <w:rsid w:val="009D0A4F"/>
    <w:rsid w:val="009D0E62"/>
    <w:rsid w:val="009D125B"/>
    <w:rsid w:val="009D162E"/>
    <w:rsid w:val="009D5633"/>
    <w:rsid w:val="009D6325"/>
    <w:rsid w:val="009D6DBF"/>
    <w:rsid w:val="009D7245"/>
    <w:rsid w:val="009E083E"/>
    <w:rsid w:val="009E12E8"/>
    <w:rsid w:val="009E1385"/>
    <w:rsid w:val="009E46E5"/>
    <w:rsid w:val="009E5810"/>
    <w:rsid w:val="009E62BD"/>
    <w:rsid w:val="009F0477"/>
    <w:rsid w:val="009F1B35"/>
    <w:rsid w:val="009F4490"/>
    <w:rsid w:val="009F6E3D"/>
    <w:rsid w:val="009F741E"/>
    <w:rsid w:val="00A00051"/>
    <w:rsid w:val="00A015B6"/>
    <w:rsid w:val="00A015E9"/>
    <w:rsid w:val="00A02017"/>
    <w:rsid w:val="00A023FB"/>
    <w:rsid w:val="00A02473"/>
    <w:rsid w:val="00A03029"/>
    <w:rsid w:val="00A03ADF"/>
    <w:rsid w:val="00A03B0D"/>
    <w:rsid w:val="00A041ED"/>
    <w:rsid w:val="00A04738"/>
    <w:rsid w:val="00A04997"/>
    <w:rsid w:val="00A04DF9"/>
    <w:rsid w:val="00A0558A"/>
    <w:rsid w:val="00A0578B"/>
    <w:rsid w:val="00A062A7"/>
    <w:rsid w:val="00A07291"/>
    <w:rsid w:val="00A10B92"/>
    <w:rsid w:val="00A11C08"/>
    <w:rsid w:val="00A12B64"/>
    <w:rsid w:val="00A1593B"/>
    <w:rsid w:val="00A15F29"/>
    <w:rsid w:val="00A21630"/>
    <w:rsid w:val="00A22DE1"/>
    <w:rsid w:val="00A2333C"/>
    <w:rsid w:val="00A236E9"/>
    <w:rsid w:val="00A25D72"/>
    <w:rsid w:val="00A309BA"/>
    <w:rsid w:val="00A35D18"/>
    <w:rsid w:val="00A35E3D"/>
    <w:rsid w:val="00A35FD1"/>
    <w:rsid w:val="00A363C1"/>
    <w:rsid w:val="00A415FF"/>
    <w:rsid w:val="00A42B0F"/>
    <w:rsid w:val="00A42FDF"/>
    <w:rsid w:val="00A43EE1"/>
    <w:rsid w:val="00A446A5"/>
    <w:rsid w:val="00A447BA"/>
    <w:rsid w:val="00A454EF"/>
    <w:rsid w:val="00A45B63"/>
    <w:rsid w:val="00A468AB"/>
    <w:rsid w:val="00A46B8D"/>
    <w:rsid w:val="00A46FCD"/>
    <w:rsid w:val="00A47689"/>
    <w:rsid w:val="00A50318"/>
    <w:rsid w:val="00A5122B"/>
    <w:rsid w:val="00A54D8D"/>
    <w:rsid w:val="00A55756"/>
    <w:rsid w:val="00A55AC2"/>
    <w:rsid w:val="00A60F2F"/>
    <w:rsid w:val="00A63CC4"/>
    <w:rsid w:val="00A63D36"/>
    <w:rsid w:val="00A643F8"/>
    <w:rsid w:val="00A65836"/>
    <w:rsid w:val="00A66339"/>
    <w:rsid w:val="00A66F2A"/>
    <w:rsid w:val="00A718A8"/>
    <w:rsid w:val="00A7211C"/>
    <w:rsid w:val="00A72BE1"/>
    <w:rsid w:val="00A74585"/>
    <w:rsid w:val="00A747F0"/>
    <w:rsid w:val="00A75065"/>
    <w:rsid w:val="00A757C6"/>
    <w:rsid w:val="00A75FB9"/>
    <w:rsid w:val="00A761BB"/>
    <w:rsid w:val="00A77279"/>
    <w:rsid w:val="00A81F8B"/>
    <w:rsid w:val="00A82357"/>
    <w:rsid w:val="00A82758"/>
    <w:rsid w:val="00A83B64"/>
    <w:rsid w:val="00A85F02"/>
    <w:rsid w:val="00A8661F"/>
    <w:rsid w:val="00A900BD"/>
    <w:rsid w:val="00A91D7C"/>
    <w:rsid w:val="00A9300F"/>
    <w:rsid w:val="00A9338D"/>
    <w:rsid w:val="00A948A5"/>
    <w:rsid w:val="00A961DD"/>
    <w:rsid w:val="00A970FA"/>
    <w:rsid w:val="00A97505"/>
    <w:rsid w:val="00A9769D"/>
    <w:rsid w:val="00AA0FA4"/>
    <w:rsid w:val="00AA253C"/>
    <w:rsid w:val="00AA25F5"/>
    <w:rsid w:val="00AA373D"/>
    <w:rsid w:val="00AA4507"/>
    <w:rsid w:val="00AA4F2E"/>
    <w:rsid w:val="00AA51EE"/>
    <w:rsid w:val="00AB2890"/>
    <w:rsid w:val="00AB39F1"/>
    <w:rsid w:val="00AB3F0F"/>
    <w:rsid w:val="00AB54BB"/>
    <w:rsid w:val="00AB6D46"/>
    <w:rsid w:val="00AB6DAD"/>
    <w:rsid w:val="00AB7E4B"/>
    <w:rsid w:val="00AC302D"/>
    <w:rsid w:val="00AC3775"/>
    <w:rsid w:val="00AC3E45"/>
    <w:rsid w:val="00AC47E7"/>
    <w:rsid w:val="00AC4AF7"/>
    <w:rsid w:val="00AC6BB4"/>
    <w:rsid w:val="00AC6DA9"/>
    <w:rsid w:val="00AD18BF"/>
    <w:rsid w:val="00AD2666"/>
    <w:rsid w:val="00AD4607"/>
    <w:rsid w:val="00AD6F2B"/>
    <w:rsid w:val="00AE089E"/>
    <w:rsid w:val="00AE1BF5"/>
    <w:rsid w:val="00AE1C82"/>
    <w:rsid w:val="00AE3654"/>
    <w:rsid w:val="00AE5222"/>
    <w:rsid w:val="00AE572D"/>
    <w:rsid w:val="00AE6E67"/>
    <w:rsid w:val="00AE7D6D"/>
    <w:rsid w:val="00AF03AB"/>
    <w:rsid w:val="00AF1939"/>
    <w:rsid w:val="00AF1CC1"/>
    <w:rsid w:val="00AF2208"/>
    <w:rsid w:val="00AF2AFA"/>
    <w:rsid w:val="00AF3A5B"/>
    <w:rsid w:val="00AF43F9"/>
    <w:rsid w:val="00AF443A"/>
    <w:rsid w:val="00B001A7"/>
    <w:rsid w:val="00B0081E"/>
    <w:rsid w:val="00B01936"/>
    <w:rsid w:val="00B02453"/>
    <w:rsid w:val="00B02A01"/>
    <w:rsid w:val="00B03AAA"/>
    <w:rsid w:val="00B057B1"/>
    <w:rsid w:val="00B06199"/>
    <w:rsid w:val="00B06492"/>
    <w:rsid w:val="00B075B8"/>
    <w:rsid w:val="00B07646"/>
    <w:rsid w:val="00B07785"/>
    <w:rsid w:val="00B07EBF"/>
    <w:rsid w:val="00B117FD"/>
    <w:rsid w:val="00B11893"/>
    <w:rsid w:val="00B13797"/>
    <w:rsid w:val="00B14C8D"/>
    <w:rsid w:val="00B153F6"/>
    <w:rsid w:val="00B16F2B"/>
    <w:rsid w:val="00B17CE7"/>
    <w:rsid w:val="00B20F52"/>
    <w:rsid w:val="00B23B1C"/>
    <w:rsid w:val="00B26966"/>
    <w:rsid w:val="00B32D6B"/>
    <w:rsid w:val="00B3480D"/>
    <w:rsid w:val="00B34DB5"/>
    <w:rsid w:val="00B352EF"/>
    <w:rsid w:val="00B37032"/>
    <w:rsid w:val="00B406B8"/>
    <w:rsid w:val="00B41266"/>
    <w:rsid w:val="00B41BEB"/>
    <w:rsid w:val="00B42E82"/>
    <w:rsid w:val="00B43F13"/>
    <w:rsid w:val="00B4478A"/>
    <w:rsid w:val="00B44886"/>
    <w:rsid w:val="00B47A8A"/>
    <w:rsid w:val="00B50B2C"/>
    <w:rsid w:val="00B51EE6"/>
    <w:rsid w:val="00B52541"/>
    <w:rsid w:val="00B52ABF"/>
    <w:rsid w:val="00B53C3B"/>
    <w:rsid w:val="00B5479F"/>
    <w:rsid w:val="00B604DA"/>
    <w:rsid w:val="00B6068A"/>
    <w:rsid w:val="00B616EE"/>
    <w:rsid w:val="00B61BE1"/>
    <w:rsid w:val="00B631B8"/>
    <w:rsid w:val="00B644D8"/>
    <w:rsid w:val="00B64E51"/>
    <w:rsid w:val="00B65563"/>
    <w:rsid w:val="00B736EB"/>
    <w:rsid w:val="00B73935"/>
    <w:rsid w:val="00B76AF7"/>
    <w:rsid w:val="00B7733B"/>
    <w:rsid w:val="00B77725"/>
    <w:rsid w:val="00B81FE4"/>
    <w:rsid w:val="00B823FB"/>
    <w:rsid w:val="00B8345B"/>
    <w:rsid w:val="00B8446A"/>
    <w:rsid w:val="00B847E4"/>
    <w:rsid w:val="00B86353"/>
    <w:rsid w:val="00B8728F"/>
    <w:rsid w:val="00B87E08"/>
    <w:rsid w:val="00B90502"/>
    <w:rsid w:val="00B9253B"/>
    <w:rsid w:val="00B9474B"/>
    <w:rsid w:val="00B94D0C"/>
    <w:rsid w:val="00BA006A"/>
    <w:rsid w:val="00BA10B6"/>
    <w:rsid w:val="00BA1A5A"/>
    <w:rsid w:val="00BA20B4"/>
    <w:rsid w:val="00BA2E8E"/>
    <w:rsid w:val="00BA2FAE"/>
    <w:rsid w:val="00BA372A"/>
    <w:rsid w:val="00BA4823"/>
    <w:rsid w:val="00BA4DD4"/>
    <w:rsid w:val="00BA52EF"/>
    <w:rsid w:val="00BA614D"/>
    <w:rsid w:val="00BA6810"/>
    <w:rsid w:val="00BB44EF"/>
    <w:rsid w:val="00BB50F7"/>
    <w:rsid w:val="00BB5D89"/>
    <w:rsid w:val="00BB7106"/>
    <w:rsid w:val="00BC162B"/>
    <w:rsid w:val="00BC197B"/>
    <w:rsid w:val="00BC2952"/>
    <w:rsid w:val="00BC5F9A"/>
    <w:rsid w:val="00BC7E0D"/>
    <w:rsid w:val="00BD0797"/>
    <w:rsid w:val="00BD4711"/>
    <w:rsid w:val="00BE0BBD"/>
    <w:rsid w:val="00BE2A9A"/>
    <w:rsid w:val="00BE2F1B"/>
    <w:rsid w:val="00BE5125"/>
    <w:rsid w:val="00BE5C03"/>
    <w:rsid w:val="00BE797D"/>
    <w:rsid w:val="00BF09C6"/>
    <w:rsid w:val="00BF1A73"/>
    <w:rsid w:val="00BF34E0"/>
    <w:rsid w:val="00BF39FE"/>
    <w:rsid w:val="00BF4DC7"/>
    <w:rsid w:val="00BF5D52"/>
    <w:rsid w:val="00C014BC"/>
    <w:rsid w:val="00C02840"/>
    <w:rsid w:val="00C03B54"/>
    <w:rsid w:val="00C03D27"/>
    <w:rsid w:val="00C03EFF"/>
    <w:rsid w:val="00C04703"/>
    <w:rsid w:val="00C04BBF"/>
    <w:rsid w:val="00C075E7"/>
    <w:rsid w:val="00C1016C"/>
    <w:rsid w:val="00C1060F"/>
    <w:rsid w:val="00C10ECA"/>
    <w:rsid w:val="00C1106B"/>
    <w:rsid w:val="00C11F19"/>
    <w:rsid w:val="00C126C5"/>
    <w:rsid w:val="00C15128"/>
    <w:rsid w:val="00C158D7"/>
    <w:rsid w:val="00C15F58"/>
    <w:rsid w:val="00C1604C"/>
    <w:rsid w:val="00C21149"/>
    <w:rsid w:val="00C21861"/>
    <w:rsid w:val="00C22C31"/>
    <w:rsid w:val="00C2357A"/>
    <w:rsid w:val="00C262BF"/>
    <w:rsid w:val="00C265AD"/>
    <w:rsid w:val="00C26BBA"/>
    <w:rsid w:val="00C27104"/>
    <w:rsid w:val="00C27FC7"/>
    <w:rsid w:val="00C30E88"/>
    <w:rsid w:val="00C322F7"/>
    <w:rsid w:val="00C32DB8"/>
    <w:rsid w:val="00C33613"/>
    <w:rsid w:val="00C35C12"/>
    <w:rsid w:val="00C3639F"/>
    <w:rsid w:val="00C37F5C"/>
    <w:rsid w:val="00C40936"/>
    <w:rsid w:val="00C40B38"/>
    <w:rsid w:val="00C40B7D"/>
    <w:rsid w:val="00C41DD2"/>
    <w:rsid w:val="00C4424B"/>
    <w:rsid w:val="00C4594B"/>
    <w:rsid w:val="00C45978"/>
    <w:rsid w:val="00C46123"/>
    <w:rsid w:val="00C46FA8"/>
    <w:rsid w:val="00C50E07"/>
    <w:rsid w:val="00C51200"/>
    <w:rsid w:val="00C512DB"/>
    <w:rsid w:val="00C52010"/>
    <w:rsid w:val="00C5265B"/>
    <w:rsid w:val="00C54000"/>
    <w:rsid w:val="00C54068"/>
    <w:rsid w:val="00C553E3"/>
    <w:rsid w:val="00C5603D"/>
    <w:rsid w:val="00C56FBC"/>
    <w:rsid w:val="00C6121D"/>
    <w:rsid w:val="00C642D5"/>
    <w:rsid w:val="00C64F79"/>
    <w:rsid w:val="00C67A0B"/>
    <w:rsid w:val="00C71AB5"/>
    <w:rsid w:val="00C72C22"/>
    <w:rsid w:val="00C72FCA"/>
    <w:rsid w:val="00C73512"/>
    <w:rsid w:val="00C73C17"/>
    <w:rsid w:val="00C74DFE"/>
    <w:rsid w:val="00C75EA1"/>
    <w:rsid w:val="00C76A2E"/>
    <w:rsid w:val="00C7713B"/>
    <w:rsid w:val="00C81DEF"/>
    <w:rsid w:val="00C8281A"/>
    <w:rsid w:val="00C83011"/>
    <w:rsid w:val="00C8784A"/>
    <w:rsid w:val="00C90365"/>
    <w:rsid w:val="00C90C2B"/>
    <w:rsid w:val="00C90D51"/>
    <w:rsid w:val="00C911C0"/>
    <w:rsid w:val="00C91270"/>
    <w:rsid w:val="00C92EE3"/>
    <w:rsid w:val="00C93321"/>
    <w:rsid w:val="00C9337C"/>
    <w:rsid w:val="00C95B9B"/>
    <w:rsid w:val="00C97631"/>
    <w:rsid w:val="00C9785B"/>
    <w:rsid w:val="00C97A54"/>
    <w:rsid w:val="00CA1ACB"/>
    <w:rsid w:val="00CA656E"/>
    <w:rsid w:val="00CA7CF5"/>
    <w:rsid w:val="00CB1A15"/>
    <w:rsid w:val="00CB1F1D"/>
    <w:rsid w:val="00CB3A2E"/>
    <w:rsid w:val="00CB3B5C"/>
    <w:rsid w:val="00CB3E91"/>
    <w:rsid w:val="00CB6B38"/>
    <w:rsid w:val="00CB7635"/>
    <w:rsid w:val="00CC0D56"/>
    <w:rsid w:val="00CC1981"/>
    <w:rsid w:val="00CC254D"/>
    <w:rsid w:val="00CC38AB"/>
    <w:rsid w:val="00CC3CA4"/>
    <w:rsid w:val="00CC40B4"/>
    <w:rsid w:val="00CD2F15"/>
    <w:rsid w:val="00CD3CFA"/>
    <w:rsid w:val="00CD493B"/>
    <w:rsid w:val="00CD64C1"/>
    <w:rsid w:val="00CD6837"/>
    <w:rsid w:val="00CD695B"/>
    <w:rsid w:val="00CD7847"/>
    <w:rsid w:val="00CE02F3"/>
    <w:rsid w:val="00CE1453"/>
    <w:rsid w:val="00CE1EF8"/>
    <w:rsid w:val="00CE2870"/>
    <w:rsid w:val="00CE3F66"/>
    <w:rsid w:val="00CE6E09"/>
    <w:rsid w:val="00CF1132"/>
    <w:rsid w:val="00CF1E48"/>
    <w:rsid w:val="00CF2EE2"/>
    <w:rsid w:val="00CF31B4"/>
    <w:rsid w:val="00CF42C1"/>
    <w:rsid w:val="00CF4FE2"/>
    <w:rsid w:val="00CF6A57"/>
    <w:rsid w:val="00CF7989"/>
    <w:rsid w:val="00D018A5"/>
    <w:rsid w:val="00D02A20"/>
    <w:rsid w:val="00D02ADF"/>
    <w:rsid w:val="00D03351"/>
    <w:rsid w:val="00D04710"/>
    <w:rsid w:val="00D04AC6"/>
    <w:rsid w:val="00D066CB"/>
    <w:rsid w:val="00D07A68"/>
    <w:rsid w:val="00D10181"/>
    <w:rsid w:val="00D10488"/>
    <w:rsid w:val="00D105AC"/>
    <w:rsid w:val="00D12503"/>
    <w:rsid w:val="00D13261"/>
    <w:rsid w:val="00D14B78"/>
    <w:rsid w:val="00D14D2C"/>
    <w:rsid w:val="00D14EC3"/>
    <w:rsid w:val="00D158BE"/>
    <w:rsid w:val="00D16A09"/>
    <w:rsid w:val="00D21D3B"/>
    <w:rsid w:val="00D223EF"/>
    <w:rsid w:val="00D22B45"/>
    <w:rsid w:val="00D22F02"/>
    <w:rsid w:val="00D23944"/>
    <w:rsid w:val="00D257F1"/>
    <w:rsid w:val="00D2583C"/>
    <w:rsid w:val="00D25883"/>
    <w:rsid w:val="00D25B27"/>
    <w:rsid w:val="00D26F33"/>
    <w:rsid w:val="00D30A8D"/>
    <w:rsid w:val="00D312F0"/>
    <w:rsid w:val="00D31F11"/>
    <w:rsid w:val="00D32238"/>
    <w:rsid w:val="00D33385"/>
    <w:rsid w:val="00D344E8"/>
    <w:rsid w:val="00D34CE4"/>
    <w:rsid w:val="00D36222"/>
    <w:rsid w:val="00D3739C"/>
    <w:rsid w:val="00D373A2"/>
    <w:rsid w:val="00D408A3"/>
    <w:rsid w:val="00D4196B"/>
    <w:rsid w:val="00D43227"/>
    <w:rsid w:val="00D43C85"/>
    <w:rsid w:val="00D44442"/>
    <w:rsid w:val="00D44902"/>
    <w:rsid w:val="00D44E09"/>
    <w:rsid w:val="00D462DD"/>
    <w:rsid w:val="00D463C6"/>
    <w:rsid w:val="00D47C59"/>
    <w:rsid w:val="00D47D64"/>
    <w:rsid w:val="00D47DA7"/>
    <w:rsid w:val="00D50B22"/>
    <w:rsid w:val="00D5258C"/>
    <w:rsid w:val="00D52A83"/>
    <w:rsid w:val="00D53072"/>
    <w:rsid w:val="00D54F7D"/>
    <w:rsid w:val="00D55C22"/>
    <w:rsid w:val="00D56519"/>
    <w:rsid w:val="00D56E35"/>
    <w:rsid w:val="00D570AE"/>
    <w:rsid w:val="00D601C8"/>
    <w:rsid w:val="00D60266"/>
    <w:rsid w:val="00D66BCD"/>
    <w:rsid w:val="00D66F62"/>
    <w:rsid w:val="00D70645"/>
    <w:rsid w:val="00D70856"/>
    <w:rsid w:val="00D71428"/>
    <w:rsid w:val="00D73C53"/>
    <w:rsid w:val="00D74939"/>
    <w:rsid w:val="00D74BEB"/>
    <w:rsid w:val="00D74F8C"/>
    <w:rsid w:val="00D75150"/>
    <w:rsid w:val="00D7568D"/>
    <w:rsid w:val="00D767F9"/>
    <w:rsid w:val="00D76868"/>
    <w:rsid w:val="00D773BB"/>
    <w:rsid w:val="00D777A6"/>
    <w:rsid w:val="00D801BB"/>
    <w:rsid w:val="00D810C2"/>
    <w:rsid w:val="00D81D9B"/>
    <w:rsid w:val="00D827FD"/>
    <w:rsid w:val="00D84DBD"/>
    <w:rsid w:val="00D8556A"/>
    <w:rsid w:val="00D8736F"/>
    <w:rsid w:val="00D873A5"/>
    <w:rsid w:val="00D8747C"/>
    <w:rsid w:val="00D879A8"/>
    <w:rsid w:val="00D92411"/>
    <w:rsid w:val="00D92564"/>
    <w:rsid w:val="00D945C0"/>
    <w:rsid w:val="00D9750A"/>
    <w:rsid w:val="00D97ED2"/>
    <w:rsid w:val="00DA15CD"/>
    <w:rsid w:val="00DA18AE"/>
    <w:rsid w:val="00DA2D83"/>
    <w:rsid w:val="00DA367D"/>
    <w:rsid w:val="00DA56F2"/>
    <w:rsid w:val="00DA5A5D"/>
    <w:rsid w:val="00DA66E1"/>
    <w:rsid w:val="00DA6CAB"/>
    <w:rsid w:val="00DA7C19"/>
    <w:rsid w:val="00DB052F"/>
    <w:rsid w:val="00DB1394"/>
    <w:rsid w:val="00DB24FE"/>
    <w:rsid w:val="00DB2B43"/>
    <w:rsid w:val="00DB48EB"/>
    <w:rsid w:val="00DB5254"/>
    <w:rsid w:val="00DB5A35"/>
    <w:rsid w:val="00DB6E98"/>
    <w:rsid w:val="00DB70EC"/>
    <w:rsid w:val="00DB7738"/>
    <w:rsid w:val="00DC2BC7"/>
    <w:rsid w:val="00DC2EB9"/>
    <w:rsid w:val="00DC33EC"/>
    <w:rsid w:val="00DD29F7"/>
    <w:rsid w:val="00DD2ED4"/>
    <w:rsid w:val="00DD4ED5"/>
    <w:rsid w:val="00DD4F21"/>
    <w:rsid w:val="00DD51F8"/>
    <w:rsid w:val="00DD52CD"/>
    <w:rsid w:val="00DD5A2E"/>
    <w:rsid w:val="00DE06A3"/>
    <w:rsid w:val="00DE0CD9"/>
    <w:rsid w:val="00DE12E4"/>
    <w:rsid w:val="00DE1526"/>
    <w:rsid w:val="00DE2D9B"/>
    <w:rsid w:val="00DE2E65"/>
    <w:rsid w:val="00DE31BF"/>
    <w:rsid w:val="00DE3220"/>
    <w:rsid w:val="00DE330D"/>
    <w:rsid w:val="00DE4A52"/>
    <w:rsid w:val="00DE4BC2"/>
    <w:rsid w:val="00DE53FD"/>
    <w:rsid w:val="00DE5448"/>
    <w:rsid w:val="00DE5721"/>
    <w:rsid w:val="00DE5966"/>
    <w:rsid w:val="00DE5B76"/>
    <w:rsid w:val="00DE6EC2"/>
    <w:rsid w:val="00DE6F5D"/>
    <w:rsid w:val="00DE704E"/>
    <w:rsid w:val="00DE7800"/>
    <w:rsid w:val="00DF1CC8"/>
    <w:rsid w:val="00DF2FF3"/>
    <w:rsid w:val="00DF4F0B"/>
    <w:rsid w:val="00DF5BA8"/>
    <w:rsid w:val="00DF6751"/>
    <w:rsid w:val="00E00534"/>
    <w:rsid w:val="00E0077A"/>
    <w:rsid w:val="00E00966"/>
    <w:rsid w:val="00E00C13"/>
    <w:rsid w:val="00E01D07"/>
    <w:rsid w:val="00E03D5D"/>
    <w:rsid w:val="00E03FE4"/>
    <w:rsid w:val="00E04DC9"/>
    <w:rsid w:val="00E06873"/>
    <w:rsid w:val="00E11AD1"/>
    <w:rsid w:val="00E12404"/>
    <w:rsid w:val="00E12438"/>
    <w:rsid w:val="00E13CBD"/>
    <w:rsid w:val="00E174B0"/>
    <w:rsid w:val="00E174B6"/>
    <w:rsid w:val="00E1797D"/>
    <w:rsid w:val="00E20F5B"/>
    <w:rsid w:val="00E21654"/>
    <w:rsid w:val="00E2336B"/>
    <w:rsid w:val="00E2355B"/>
    <w:rsid w:val="00E24DA7"/>
    <w:rsid w:val="00E24F16"/>
    <w:rsid w:val="00E2561E"/>
    <w:rsid w:val="00E25B6A"/>
    <w:rsid w:val="00E267B2"/>
    <w:rsid w:val="00E2717C"/>
    <w:rsid w:val="00E328B2"/>
    <w:rsid w:val="00E32F1A"/>
    <w:rsid w:val="00E33047"/>
    <w:rsid w:val="00E3386C"/>
    <w:rsid w:val="00E33BA0"/>
    <w:rsid w:val="00E34930"/>
    <w:rsid w:val="00E34C25"/>
    <w:rsid w:val="00E34D56"/>
    <w:rsid w:val="00E352D9"/>
    <w:rsid w:val="00E35670"/>
    <w:rsid w:val="00E356F3"/>
    <w:rsid w:val="00E35790"/>
    <w:rsid w:val="00E36E83"/>
    <w:rsid w:val="00E40427"/>
    <w:rsid w:val="00E41801"/>
    <w:rsid w:val="00E423B2"/>
    <w:rsid w:val="00E44EDF"/>
    <w:rsid w:val="00E45D54"/>
    <w:rsid w:val="00E469BA"/>
    <w:rsid w:val="00E5406D"/>
    <w:rsid w:val="00E5527D"/>
    <w:rsid w:val="00E57375"/>
    <w:rsid w:val="00E57F83"/>
    <w:rsid w:val="00E57F8D"/>
    <w:rsid w:val="00E60DCF"/>
    <w:rsid w:val="00E628EC"/>
    <w:rsid w:val="00E62F98"/>
    <w:rsid w:val="00E65117"/>
    <w:rsid w:val="00E659BF"/>
    <w:rsid w:val="00E667CB"/>
    <w:rsid w:val="00E66BEE"/>
    <w:rsid w:val="00E679D7"/>
    <w:rsid w:val="00E67B40"/>
    <w:rsid w:val="00E7136A"/>
    <w:rsid w:val="00E71F98"/>
    <w:rsid w:val="00E73520"/>
    <w:rsid w:val="00E735DF"/>
    <w:rsid w:val="00E738A6"/>
    <w:rsid w:val="00E7427B"/>
    <w:rsid w:val="00E7433F"/>
    <w:rsid w:val="00E74B93"/>
    <w:rsid w:val="00E7645D"/>
    <w:rsid w:val="00E768B4"/>
    <w:rsid w:val="00E82BD0"/>
    <w:rsid w:val="00E8302C"/>
    <w:rsid w:val="00E8363E"/>
    <w:rsid w:val="00E844AE"/>
    <w:rsid w:val="00E8450E"/>
    <w:rsid w:val="00E858B5"/>
    <w:rsid w:val="00E85EBD"/>
    <w:rsid w:val="00E93A0C"/>
    <w:rsid w:val="00E93E87"/>
    <w:rsid w:val="00E93FB5"/>
    <w:rsid w:val="00E96585"/>
    <w:rsid w:val="00E97B04"/>
    <w:rsid w:val="00EA0D76"/>
    <w:rsid w:val="00EA2311"/>
    <w:rsid w:val="00EA246F"/>
    <w:rsid w:val="00EA2CAA"/>
    <w:rsid w:val="00EA426D"/>
    <w:rsid w:val="00EA4692"/>
    <w:rsid w:val="00EA4949"/>
    <w:rsid w:val="00EA63B0"/>
    <w:rsid w:val="00EA6ED8"/>
    <w:rsid w:val="00EA7831"/>
    <w:rsid w:val="00EB04CC"/>
    <w:rsid w:val="00EB0BC1"/>
    <w:rsid w:val="00EB3AB8"/>
    <w:rsid w:val="00EB50FD"/>
    <w:rsid w:val="00EB59C9"/>
    <w:rsid w:val="00EB6BD7"/>
    <w:rsid w:val="00EB6D3F"/>
    <w:rsid w:val="00EB7DA9"/>
    <w:rsid w:val="00EC159A"/>
    <w:rsid w:val="00EC198A"/>
    <w:rsid w:val="00EC2484"/>
    <w:rsid w:val="00EC26A3"/>
    <w:rsid w:val="00EC26F4"/>
    <w:rsid w:val="00EC3D0B"/>
    <w:rsid w:val="00EC3E55"/>
    <w:rsid w:val="00EC3E89"/>
    <w:rsid w:val="00EC4016"/>
    <w:rsid w:val="00EC4101"/>
    <w:rsid w:val="00EC6085"/>
    <w:rsid w:val="00EC731E"/>
    <w:rsid w:val="00EC7964"/>
    <w:rsid w:val="00EC7E6E"/>
    <w:rsid w:val="00ED1604"/>
    <w:rsid w:val="00ED2F31"/>
    <w:rsid w:val="00ED69A5"/>
    <w:rsid w:val="00ED6B78"/>
    <w:rsid w:val="00EE0828"/>
    <w:rsid w:val="00EE2F8A"/>
    <w:rsid w:val="00EF0F69"/>
    <w:rsid w:val="00EF1E54"/>
    <w:rsid w:val="00EF1E77"/>
    <w:rsid w:val="00EF2E7F"/>
    <w:rsid w:val="00EF4085"/>
    <w:rsid w:val="00EF627C"/>
    <w:rsid w:val="00EF70DA"/>
    <w:rsid w:val="00F005E1"/>
    <w:rsid w:val="00F01833"/>
    <w:rsid w:val="00F03438"/>
    <w:rsid w:val="00F03E0F"/>
    <w:rsid w:val="00F05400"/>
    <w:rsid w:val="00F06BEB"/>
    <w:rsid w:val="00F071CF"/>
    <w:rsid w:val="00F103D8"/>
    <w:rsid w:val="00F10769"/>
    <w:rsid w:val="00F1133D"/>
    <w:rsid w:val="00F12B91"/>
    <w:rsid w:val="00F12C02"/>
    <w:rsid w:val="00F12ECE"/>
    <w:rsid w:val="00F1530E"/>
    <w:rsid w:val="00F1593D"/>
    <w:rsid w:val="00F1595C"/>
    <w:rsid w:val="00F16A30"/>
    <w:rsid w:val="00F16C76"/>
    <w:rsid w:val="00F16E91"/>
    <w:rsid w:val="00F21E3B"/>
    <w:rsid w:val="00F22314"/>
    <w:rsid w:val="00F229B3"/>
    <w:rsid w:val="00F2304C"/>
    <w:rsid w:val="00F24C17"/>
    <w:rsid w:val="00F26262"/>
    <w:rsid w:val="00F26BD7"/>
    <w:rsid w:val="00F32023"/>
    <w:rsid w:val="00F332B6"/>
    <w:rsid w:val="00F33770"/>
    <w:rsid w:val="00F337C6"/>
    <w:rsid w:val="00F33C89"/>
    <w:rsid w:val="00F363F8"/>
    <w:rsid w:val="00F41CF9"/>
    <w:rsid w:val="00F47960"/>
    <w:rsid w:val="00F51D61"/>
    <w:rsid w:val="00F534F0"/>
    <w:rsid w:val="00F5421B"/>
    <w:rsid w:val="00F54EF7"/>
    <w:rsid w:val="00F55062"/>
    <w:rsid w:val="00F561BB"/>
    <w:rsid w:val="00F5656F"/>
    <w:rsid w:val="00F56A39"/>
    <w:rsid w:val="00F573E0"/>
    <w:rsid w:val="00F60D68"/>
    <w:rsid w:val="00F626DC"/>
    <w:rsid w:val="00F62FD2"/>
    <w:rsid w:val="00F6566B"/>
    <w:rsid w:val="00F6577C"/>
    <w:rsid w:val="00F66442"/>
    <w:rsid w:val="00F6779D"/>
    <w:rsid w:val="00F6798F"/>
    <w:rsid w:val="00F70FBA"/>
    <w:rsid w:val="00F71837"/>
    <w:rsid w:val="00F72D47"/>
    <w:rsid w:val="00F75E2C"/>
    <w:rsid w:val="00F76E0C"/>
    <w:rsid w:val="00F77D07"/>
    <w:rsid w:val="00F806DE"/>
    <w:rsid w:val="00F80D16"/>
    <w:rsid w:val="00F835DC"/>
    <w:rsid w:val="00F83983"/>
    <w:rsid w:val="00F847CD"/>
    <w:rsid w:val="00F9073D"/>
    <w:rsid w:val="00F938AD"/>
    <w:rsid w:val="00F93AFA"/>
    <w:rsid w:val="00F95A41"/>
    <w:rsid w:val="00F96263"/>
    <w:rsid w:val="00F9737F"/>
    <w:rsid w:val="00F97932"/>
    <w:rsid w:val="00FA029E"/>
    <w:rsid w:val="00FA5BD1"/>
    <w:rsid w:val="00FA5EA6"/>
    <w:rsid w:val="00FA66EA"/>
    <w:rsid w:val="00FA7C46"/>
    <w:rsid w:val="00FB052A"/>
    <w:rsid w:val="00FB1773"/>
    <w:rsid w:val="00FB1FF3"/>
    <w:rsid w:val="00FB2BC2"/>
    <w:rsid w:val="00FB3057"/>
    <w:rsid w:val="00FB309C"/>
    <w:rsid w:val="00FB52E5"/>
    <w:rsid w:val="00FB58A1"/>
    <w:rsid w:val="00FB69AE"/>
    <w:rsid w:val="00FB75B9"/>
    <w:rsid w:val="00FC188A"/>
    <w:rsid w:val="00FC2175"/>
    <w:rsid w:val="00FC294E"/>
    <w:rsid w:val="00FC2A8E"/>
    <w:rsid w:val="00FC2A97"/>
    <w:rsid w:val="00FC2FAC"/>
    <w:rsid w:val="00FC55C2"/>
    <w:rsid w:val="00FC584B"/>
    <w:rsid w:val="00FC591E"/>
    <w:rsid w:val="00FC5ED7"/>
    <w:rsid w:val="00FC61EA"/>
    <w:rsid w:val="00FD0894"/>
    <w:rsid w:val="00FD3CB5"/>
    <w:rsid w:val="00FD5A76"/>
    <w:rsid w:val="00FE0817"/>
    <w:rsid w:val="00FE113C"/>
    <w:rsid w:val="00FE2122"/>
    <w:rsid w:val="00FE45EC"/>
    <w:rsid w:val="00FE55E8"/>
    <w:rsid w:val="00FE5B3D"/>
    <w:rsid w:val="00FE72BF"/>
    <w:rsid w:val="00FF0850"/>
    <w:rsid w:val="00FF09F3"/>
    <w:rsid w:val="00FF0A03"/>
    <w:rsid w:val="00FF161A"/>
    <w:rsid w:val="00FF19DE"/>
    <w:rsid w:val="00FF4171"/>
    <w:rsid w:val="00FF6D9E"/>
    <w:rsid w:val="4DB3D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BC6E"/>
  <w15:chartTrackingRefBased/>
  <w15:docId w15:val="{74E8C2D4-0ACF-4367-9F5C-8ACAE55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09"/>
  </w:style>
  <w:style w:type="paragraph" w:styleId="Footer">
    <w:name w:val="footer"/>
    <w:basedOn w:val="Normal"/>
    <w:link w:val="Foot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09"/>
  </w:style>
  <w:style w:type="table" w:styleId="TableGrid">
    <w:name w:val="Table Grid"/>
    <w:basedOn w:val="TableNormal"/>
    <w:uiPriority w:val="39"/>
    <w:rsid w:val="00D1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A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1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68A4483D69042A162B8644F415C96" ma:contentTypeVersion="12" ma:contentTypeDescription="Create a new document." ma:contentTypeScope="" ma:versionID="d8a116a2d037cebaa9b76b489d9d052b">
  <xsd:schema xmlns:xsd="http://www.w3.org/2001/XMLSchema" xmlns:xs="http://www.w3.org/2001/XMLSchema" xmlns:p="http://schemas.microsoft.com/office/2006/metadata/properties" xmlns:ns2="81c502f8-9696-472e-97e4-f750fd904496" xmlns:ns3="45342fd4-9c2a-47d8-9735-6364b2bbd92e" targetNamespace="http://schemas.microsoft.com/office/2006/metadata/properties" ma:root="true" ma:fieldsID="b28b322fb3e1547f8344e66f35e44b45" ns2:_="" ns3:_="">
    <xsd:import namespace="81c502f8-9696-472e-97e4-f750fd904496"/>
    <xsd:import namespace="45342fd4-9c2a-47d8-9735-6364b2bbd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502f8-9696-472e-97e4-f750fd90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a13a4-92d9-4d1c-9bf9-2294600a5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2fd4-9c2a-47d8-9735-6364b2bbd92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a62e225-1506-493a-a19b-5436e22921d1}" ma:internalName="TaxCatchAll" ma:showField="CatchAllData" ma:web="45342fd4-9c2a-47d8-9735-6364b2bbd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502f8-9696-472e-97e4-f750fd904496">
      <Terms xmlns="http://schemas.microsoft.com/office/infopath/2007/PartnerControls"/>
    </lcf76f155ced4ddcb4097134ff3c332f>
    <TaxCatchAll xmlns="45342fd4-9c2a-47d8-9735-6364b2bbd92e" xsi:nil="true"/>
  </documentManagement>
</p:properties>
</file>

<file path=customXml/itemProps1.xml><?xml version="1.0" encoding="utf-8"?>
<ds:datastoreItem xmlns:ds="http://schemas.openxmlformats.org/officeDocument/2006/customXml" ds:itemID="{7F61E87A-2737-4E0D-A81F-F25E3E90E1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C69F81-80E6-40EC-8780-EA83DFCFE1D4}"/>
</file>

<file path=customXml/itemProps3.xml><?xml version="1.0" encoding="utf-8"?>
<ds:datastoreItem xmlns:ds="http://schemas.openxmlformats.org/officeDocument/2006/customXml" ds:itemID="{AF622FDF-76E6-413E-92D0-8B281536D7A6}">
  <ds:schemaRefs>
    <ds:schemaRef ds:uri="http://schemas.microsoft.com/office/2006/metadata/properties"/>
    <ds:schemaRef ds:uri="http://schemas.microsoft.com/office/infopath/2007/PartnerControls"/>
    <ds:schemaRef ds:uri="81c502f8-9696-472e-97e4-f750fd904496"/>
    <ds:schemaRef ds:uri="45342fd4-9c2a-47d8-9735-6364b2bbd9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566</Words>
  <Characters>3479</Characters>
  <Application>Microsoft Office Word</Application>
  <DocSecurity>0</DocSecurity>
  <Lines>96</Lines>
  <Paragraphs>60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Nixon</dc:creator>
  <cp:keywords/>
  <dc:description/>
  <cp:lastModifiedBy>Nicola Purnell</cp:lastModifiedBy>
  <cp:revision>3</cp:revision>
  <cp:lastPrinted>2016-12-05T09:49:00Z</cp:lastPrinted>
  <dcterms:created xsi:type="dcterms:W3CDTF">2025-07-03T15:30:00Z</dcterms:created>
  <dcterms:modified xsi:type="dcterms:W3CDTF">2025-12-03T08:55:00Z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494ace1251ea7e6f4589829fe76f46fa3147560338db4f6dd1e90835af7bfdfe</vt:lpwstr>
  </property>
  <property fmtid="{D5CDD505-2E9C-101B-9397-08002B2CF9AE}" pid="3" name="ContentTypeId">
    <vt:lpwstr>0x01010031C68A4483D69042A162B8644F415C96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2025-07-03T15:30:00Z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b6545548-c82b-47c9-bb51-32c0c04834b1</vt:lpwstr>
  </property>
  <property fmtid="{D5CDD505-2E9C-101B-9397-08002B2CF9AE}" pid="9" name="MSIP_Label_defa4170-0d19-0005-0004-bc88714345d2_ActionId">
    <vt:lpwstr>dad1ac18-a530-4ff5-bb7c-009868563a55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MediaServiceImageTags">
    <vt:lpwstr/>
  </property>
</Properties>
</file>